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F73DBE" w:rsidRPr="00ED71CF" w:rsidTr="00EA2BE3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F73DBE" w:rsidRPr="00ED71CF" w:rsidRDefault="00F73DBE" w:rsidP="00EA2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F73DBE" w:rsidRPr="00ED71CF" w:rsidRDefault="00F73DBE" w:rsidP="00EA2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73DBE" w:rsidRPr="00ED71CF" w:rsidTr="00EA2BE3">
        <w:trPr>
          <w:trHeight w:val="1030"/>
        </w:trPr>
        <w:tc>
          <w:tcPr>
            <w:tcW w:w="3310" w:type="dxa"/>
            <w:gridSpan w:val="3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02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.2022 </w:t>
            </w:r>
          </w:p>
        </w:tc>
      </w:tr>
      <w:tr w:rsidR="00F73DBE" w:rsidRPr="00ED71CF" w:rsidTr="00EA2BE3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F73DBE" w:rsidRPr="00ED71CF" w:rsidTr="00EA2BE3">
        <w:trPr>
          <w:trHeight w:val="84"/>
        </w:trPr>
        <w:tc>
          <w:tcPr>
            <w:tcW w:w="562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F73DBE" w:rsidRPr="00ED71CF" w:rsidTr="00EA2BE3">
        <w:trPr>
          <w:trHeight w:val="561"/>
        </w:trPr>
        <w:tc>
          <w:tcPr>
            <w:tcW w:w="562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DBE" w:rsidRPr="00F73DBE" w:rsidRDefault="00F73DBE" w:rsidP="00EA2B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</w:rPr>
              <w:t>C-MEDICAL Materac próżniowy 10004 (RTG, CT, MRI, wodoodporny), pompka próżniowa, torba transportowa</w:t>
            </w:r>
          </w:p>
        </w:tc>
        <w:tc>
          <w:tcPr>
            <w:tcW w:w="709" w:type="dxa"/>
            <w:vAlign w:val="center"/>
          </w:tcPr>
          <w:p w:rsidR="00F73DBE" w:rsidRPr="009148D5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bookmarkStart w:id="0" w:name="_GoBack"/>
            <w:bookmarkEnd w:id="0"/>
            <w:proofErr w:type="spellEnd"/>
          </w:p>
        </w:tc>
        <w:tc>
          <w:tcPr>
            <w:tcW w:w="708" w:type="dxa"/>
            <w:vAlign w:val="center"/>
          </w:tcPr>
          <w:p w:rsidR="00F73DBE" w:rsidRPr="009148D5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73DBE" w:rsidRPr="00ED71CF" w:rsidTr="00EA2BE3">
        <w:trPr>
          <w:trHeight w:val="512"/>
        </w:trPr>
        <w:tc>
          <w:tcPr>
            <w:tcW w:w="8075" w:type="dxa"/>
            <w:gridSpan w:val="7"/>
            <w:vAlign w:val="center"/>
          </w:tcPr>
          <w:p w:rsidR="00F73DBE" w:rsidRPr="00ED71CF" w:rsidRDefault="00F73DBE" w:rsidP="00EA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ZAMÓWIENIA </w:t>
            </w:r>
          </w:p>
        </w:tc>
        <w:tc>
          <w:tcPr>
            <w:tcW w:w="1134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73DBE" w:rsidRDefault="00F73DBE" w:rsidP="00F73DBE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F73DBE" w:rsidRPr="00ED71CF" w:rsidRDefault="00F73DBE" w:rsidP="00F73DBE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F73DBE" w:rsidRPr="00ED71CF" w:rsidRDefault="00F73DBE" w:rsidP="00F73DBE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F73DBE" w:rsidRPr="00ED71CF" w:rsidRDefault="00F73DBE" w:rsidP="00F73DB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F73DBE" w:rsidRPr="00ED71CF" w:rsidRDefault="00F73DBE" w:rsidP="00F73DB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F73DBE" w:rsidRPr="00ED71CF" w:rsidRDefault="00F73DBE" w:rsidP="00F73DB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F73DBE" w:rsidRPr="00ED71CF" w:rsidRDefault="00F73DBE" w:rsidP="00F73DB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09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6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F73DBE" w:rsidRPr="00ED71CF" w:rsidRDefault="00F73DBE" w:rsidP="00F73DB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F73DBE" w:rsidRPr="00ED71CF" w:rsidRDefault="00F73DBE" w:rsidP="00F73DB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………………………………………………………….</w:t>
      </w:r>
    </w:p>
    <w:p w:rsidR="00F73DBE" w:rsidRPr="00ED71CF" w:rsidRDefault="00F73DBE" w:rsidP="00F73DB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F73DBE" w:rsidRPr="00ED71CF" w:rsidRDefault="00F73DBE" w:rsidP="00F73DB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F73DBE" w:rsidRDefault="00F73DBE" w:rsidP="00F73DB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F73DBE" w:rsidRDefault="00F73DBE" w:rsidP="00F73DB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bookmarkStart w:id="1" w:name="_Hlk104450196"/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gwarancji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w wymiarze ………….miesięcy</w:t>
      </w:r>
    </w:p>
    <w:bookmarkEnd w:id="1"/>
    <w:p w:rsidR="00F73DBE" w:rsidRPr="00ED71CF" w:rsidRDefault="00F73DBE" w:rsidP="00F73D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w danych adresowych „Zamawiający”.</w:t>
      </w:r>
    </w:p>
    <w:p w:rsidR="00F73DBE" w:rsidRPr="00ED71CF" w:rsidRDefault="00F73DBE" w:rsidP="00F73D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zostaną odrzucone.</w:t>
      </w:r>
    </w:p>
    <w:p w:rsidR="00F73DBE" w:rsidRDefault="00F73DBE" w:rsidP="00F73DB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F73DBE" w:rsidRPr="00987434" w:rsidRDefault="00F73DBE" w:rsidP="00F73DBE">
      <w:pPr>
        <w:pStyle w:val="Akapitzlist"/>
        <w:numPr>
          <w:ilvl w:val="0"/>
          <w:numId w:val="1"/>
        </w:numPr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98743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F73DBE" w:rsidRPr="00ED71CF" w:rsidRDefault="00F73DBE" w:rsidP="00F73DB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F73DBE" w:rsidRPr="00ED71CF" w:rsidRDefault="00F73DBE" w:rsidP="00F73DBE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F73DBE" w:rsidRPr="00ED71CF" w:rsidRDefault="00F73DBE" w:rsidP="00F73DBE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F73DBE" w:rsidRPr="00ED71CF" w:rsidRDefault="00F73DBE" w:rsidP="00F73DBE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F73DBE" w:rsidRPr="00ED71CF" w:rsidRDefault="00F73DBE" w:rsidP="00F73DBE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F73DBE" w:rsidRPr="00ED71CF" w:rsidRDefault="00F73DBE" w:rsidP="00F73DBE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F73DBE" w:rsidRPr="00ED71CF" w:rsidRDefault="00F73DBE" w:rsidP="00F73DB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F73DBE" w:rsidRPr="00ED71CF" w:rsidRDefault="00F73DBE" w:rsidP="00F73DB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F73DBE" w:rsidRPr="00ED71CF" w:rsidRDefault="00F73DBE" w:rsidP="00F73DB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F73DBE" w:rsidRPr="00ED71CF" w:rsidRDefault="00F73DBE" w:rsidP="00F73DB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F73DBE" w:rsidRPr="00ED71CF" w:rsidRDefault="00F73DBE" w:rsidP="00F73DB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F73DBE" w:rsidRPr="00ED71CF" w:rsidRDefault="00F73DBE" w:rsidP="00F73DB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F73DBE" w:rsidRPr="00ED71CF" w:rsidRDefault="00F73DBE" w:rsidP="00F73DB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F73DBE" w:rsidRPr="00ED71CF" w:rsidRDefault="00F73DBE" w:rsidP="00F73DB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F73DBE" w:rsidRPr="00ED71CF" w:rsidRDefault="00F73DBE" w:rsidP="00F73DB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F73DBE" w:rsidRPr="00ED71CF" w:rsidRDefault="00F73DBE" w:rsidP="00F73DB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F73DBE" w:rsidRPr="00ED71CF" w:rsidRDefault="00F73DBE" w:rsidP="00F73DBE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F73DBE" w:rsidRPr="00ED71CF" w:rsidRDefault="00F73DBE" w:rsidP="00F7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DBE" w:rsidRPr="00ED71CF" w:rsidRDefault="00F73DBE" w:rsidP="00F7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DBE" w:rsidRPr="00ED71CF" w:rsidRDefault="00F73DBE" w:rsidP="00F7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DBE" w:rsidRPr="00ED71CF" w:rsidRDefault="00F73DBE" w:rsidP="00F7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DBE" w:rsidRPr="00ED71CF" w:rsidRDefault="00F73DBE" w:rsidP="00F7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DBE" w:rsidRPr="00ED71CF" w:rsidRDefault="00F73DBE" w:rsidP="00F7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DBE" w:rsidRDefault="00F73DBE" w:rsidP="00F73DBE"/>
    <w:p w:rsidR="00F73DBE" w:rsidRDefault="00F73DBE" w:rsidP="00F73DBE"/>
    <w:p w:rsidR="00F73DBE" w:rsidRDefault="00F73DBE" w:rsidP="00F73DBE"/>
    <w:p w:rsidR="00F73DBE" w:rsidRDefault="00F73DBE" w:rsidP="00F73DBE"/>
    <w:p w:rsidR="00C9489B" w:rsidRDefault="00C9489B"/>
    <w:sectPr w:rsidR="00C9489B" w:rsidSect="00987434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BE"/>
    <w:rsid w:val="00C9489B"/>
    <w:rsid w:val="00F7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AE48"/>
  <w15:chartTrackingRefBased/>
  <w15:docId w15:val="{C837469A-3097-40DC-8CCD-80EF952F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D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1</cp:revision>
  <cp:lastPrinted>2022-06-02T10:39:00Z</cp:lastPrinted>
  <dcterms:created xsi:type="dcterms:W3CDTF">2022-06-02T10:37:00Z</dcterms:created>
  <dcterms:modified xsi:type="dcterms:W3CDTF">2022-06-02T10:48:00Z</dcterms:modified>
</cp:coreProperties>
</file>