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91" w:rsidRDefault="00851A91" w:rsidP="00851A91">
      <w:pPr>
        <w:pStyle w:val="Nagwek"/>
        <w:ind w:left="1985"/>
        <w:jc w:val="center"/>
        <w:rPr>
          <w:color w:val="5B9BD5" w:themeColor="accent1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ED368AD" wp14:editId="1F63A4B8">
            <wp:simplePos x="0" y="0"/>
            <wp:positionH relativeFrom="column">
              <wp:posOffset>515421</wp:posOffset>
            </wp:positionH>
            <wp:positionV relativeFrom="paragraph">
              <wp:posOffset>-123459</wp:posOffset>
            </wp:positionV>
            <wp:extent cx="690316" cy="850007"/>
            <wp:effectExtent l="0" t="0" r="0" b="7620"/>
            <wp:wrapNone/>
            <wp:docPr id="2" name="Obraz 2" descr="Warmińsko-Mazurski Oddział Straży Granicznej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mińsko-Mazurski Oddział Straży Granicznej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16" cy="85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Times New Roman" w:eastAsia="Times New Roman" w:hAnsi="Times New Roman" w:cs="Times New Roman"/>
            <w:b/>
            <w:bCs/>
            <w:lang w:eastAsia="pl-PL"/>
          </w:rPr>
          <w:alias w:val="Tytuł"/>
          <w:tag w:val=""/>
          <w:id w:val="-1787342032"/>
          <w:placeholder>
            <w:docPart w:val="325B63F964EF46878BF8719C904B803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B41C4F">
            <w:rPr>
              <w:rFonts w:ascii="Times New Roman" w:eastAsia="Times New Roman" w:hAnsi="Times New Roman" w:cs="Times New Roman"/>
              <w:b/>
              <w:bCs/>
              <w:lang w:eastAsia="pl-PL"/>
            </w:rPr>
            <w:t xml:space="preserve">WARMIŃSKO – MAZURSKI ODDZIAŁ STRAŻY GRANICZNEJ                                                   im. gen. bryg. Stefana Pasławskiego                                                                                                               ul. Gen. Władysława Sikorskiego 78,   11 – 400  Kętrzyn                                                                </w:t>
          </w:r>
          <w:r w:rsidR="00E8384D">
            <w:rPr>
              <w:rFonts w:ascii="Times New Roman" w:eastAsia="Times New Roman" w:hAnsi="Times New Roman" w:cs="Times New Roman"/>
              <w:b/>
              <w:bCs/>
              <w:lang w:eastAsia="pl-PL"/>
            </w:rPr>
            <w:t xml:space="preserve">             </w:t>
          </w:r>
          <w:r w:rsidRPr="00B41C4F">
            <w:rPr>
              <w:rFonts w:ascii="Times New Roman" w:eastAsia="Times New Roman" w:hAnsi="Times New Roman" w:cs="Times New Roman"/>
              <w:b/>
              <w:bCs/>
              <w:lang w:eastAsia="pl-PL"/>
            </w:rPr>
            <w:t xml:space="preserve">e-mail:  </w:t>
          </w:r>
          <w:r>
            <w:rPr>
              <w:rFonts w:ascii="Times New Roman" w:eastAsia="Times New Roman" w:hAnsi="Times New Roman" w:cs="Times New Roman"/>
              <w:b/>
              <w:bCs/>
              <w:lang w:eastAsia="pl-PL"/>
            </w:rPr>
            <w:t>sbion.</w:t>
          </w:r>
          <w:r w:rsidRPr="00B41C4F">
            <w:rPr>
              <w:rFonts w:ascii="Times New Roman" w:eastAsia="Times New Roman" w:hAnsi="Times New Roman" w:cs="Times New Roman"/>
              <w:b/>
              <w:bCs/>
              <w:lang w:eastAsia="pl-PL"/>
            </w:rPr>
            <w:t>w</w:t>
          </w:r>
          <w:r>
            <w:rPr>
              <w:rFonts w:ascii="Times New Roman" w:eastAsia="Times New Roman" w:hAnsi="Times New Roman" w:cs="Times New Roman"/>
              <w:b/>
              <w:bCs/>
              <w:lang w:eastAsia="pl-PL"/>
            </w:rPr>
            <w:t>tiz</w:t>
          </w:r>
          <w:r w:rsidR="005020AB">
            <w:rPr>
              <w:rFonts w:ascii="Times New Roman" w:eastAsia="Times New Roman" w:hAnsi="Times New Roman" w:cs="Times New Roman"/>
              <w:b/>
              <w:bCs/>
              <w:lang w:eastAsia="pl-PL"/>
            </w:rPr>
            <w:t>.wmosg</w:t>
          </w:r>
          <w:r w:rsidRPr="00B41C4F">
            <w:rPr>
              <w:rFonts w:ascii="Times New Roman" w:eastAsia="Times New Roman" w:hAnsi="Times New Roman" w:cs="Times New Roman"/>
              <w:b/>
              <w:bCs/>
              <w:lang w:eastAsia="pl-PL"/>
            </w:rPr>
            <w:t>@strazgraniczna.pl</w:t>
          </w:r>
        </w:sdtContent>
      </w:sdt>
    </w:p>
    <w:p w:rsidR="00851A91" w:rsidRPr="00C33483" w:rsidRDefault="00851A91" w:rsidP="00C33483">
      <w:pPr>
        <w:pStyle w:val="Nagwek"/>
        <w:rPr>
          <w:color w:val="538135" w:themeColor="accent6" w:themeShade="BF"/>
          <w:sz w:val="28"/>
          <w:szCs w:val="28"/>
        </w:rPr>
      </w:pPr>
      <w:r w:rsidRPr="00887DF9">
        <w:rPr>
          <w:color w:val="538135" w:themeColor="accent6" w:themeShade="BF"/>
          <w:sz w:val="28"/>
          <w:szCs w:val="28"/>
        </w:rPr>
        <w:t>_________________________________________________________________</w:t>
      </w:r>
    </w:p>
    <w:p w:rsidR="004F14DF" w:rsidRPr="001E6B21" w:rsidRDefault="00AA6176" w:rsidP="00AA6176">
      <w:pPr>
        <w:jc w:val="right"/>
        <w:rPr>
          <w:rFonts w:ascii="Times New Roman" w:hAnsi="Times New Roman" w:cs="Times New Roman"/>
        </w:rPr>
      </w:pPr>
      <w:r w:rsidRPr="001E6B21">
        <w:rPr>
          <w:rFonts w:ascii="Times New Roman" w:hAnsi="Times New Roman" w:cs="Times New Roman"/>
        </w:rPr>
        <w:t xml:space="preserve">Załącznik </w:t>
      </w:r>
      <w:r w:rsidR="00EA0BF0">
        <w:rPr>
          <w:rFonts w:ascii="Times New Roman" w:hAnsi="Times New Roman" w:cs="Times New Roman"/>
        </w:rPr>
        <w:t>nr 1</w:t>
      </w:r>
      <w:r w:rsidR="00D073CA">
        <w:rPr>
          <w:rFonts w:ascii="Times New Roman" w:hAnsi="Times New Roman" w:cs="Times New Roman"/>
        </w:rPr>
        <w:t>B</w:t>
      </w:r>
    </w:p>
    <w:p w:rsidR="008E2EA3" w:rsidRDefault="00AA6176" w:rsidP="00C33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B21">
        <w:rPr>
          <w:rFonts w:ascii="Times New Roman" w:hAnsi="Times New Roman" w:cs="Times New Roman"/>
          <w:b/>
          <w:sz w:val="28"/>
          <w:szCs w:val="28"/>
        </w:rPr>
        <w:t>OPIS PRZEDMIOTU ZAMÓWIENIA</w:t>
      </w:r>
      <w:r w:rsidR="00D073CA">
        <w:rPr>
          <w:rFonts w:ascii="Times New Roman" w:hAnsi="Times New Roman" w:cs="Times New Roman"/>
          <w:b/>
          <w:sz w:val="28"/>
          <w:szCs w:val="28"/>
        </w:rPr>
        <w:t xml:space="preserve"> – WARIANT B</w:t>
      </w:r>
    </w:p>
    <w:p w:rsidR="006F1F6A" w:rsidRPr="001E6B21" w:rsidRDefault="006F1F6A" w:rsidP="00C334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83E" w:rsidRPr="001E6B21" w:rsidRDefault="0073683E" w:rsidP="0073683E">
      <w:pPr>
        <w:pStyle w:val="NormalnyWeb"/>
        <w:spacing w:before="0" w:beforeAutospacing="0" w:after="0" w:line="276" w:lineRule="auto"/>
        <w:rPr>
          <w:b/>
        </w:rPr>
      </w:pPr>
      <w:r w:rsidRPr="001E6B21">
        <w:rPr>
          <w:b/>
        </w:rPr>
        <w:t>I. Przedmiot zamówienia</w:t>
      </w:r>
    </w:p>
    <w:p w:rsidR="0073683E" w:rsidRPr="003C35F2" w:rsidRDefault="0073683E" w:rsidP="003C35F2">
      <w:pPr>
        <w:pStyle w:val="NormalnyWeb"/>
        <w:spacing w:before="0" w:beforeAutospacing="0" w:after="0" w:line="276" w:lineRule="auto"/>
        <w:jc w:val="both"/>
        <w:rPr>
          <w:b/>
          <w:bCs/>
        </w:rPr>
      </w:pPr>
      <w:r w:rsidRPr="001E6B21">
        <w:t xml:space="preserve">Przedmiotem zamówienia </w:t>
      </w:r>
      <w:r w:rsidR="00EE5A9C">
        <w:t>jest wykonanie robót konserwacyjnych</w:t>
      </w:r>
      <w:r w:rsidRPr="001E6B21">
        <w:t xml:space="preserve"> w ramach zadania</w:t>
      </w:r>
      <w:r w:rsidR="008E2EA3">
        <w:br/>
      </w:r>
      <w:r w:rsidRPr="001E6B21">
        <w:t>p</w:t>
      </w:r>
      <w:r w:rsidR="001E6B21">
        <w:t>n</w:t>
      </w:r>
      <w:r w:rsidRPr="001E6B21">
        <w:t xml:space="preserve">.: </w:t>
      </w:r>
      <w:r w:rsidRPr="00EA0BF0">
        <w:rPr>
          <w:b/>
          <w:bCs/>
        </w:rPr>
        <w:t>„</w:t>
      </w:r>
      <w:r w:rsidR="00355BCC">
        <w:rPr>
          <w:b/>
          <w:bCs/>
        </w:rPr>
        <w:t>Naprawa</w:t>
      </w:r>
      <w:r w:rsidR="00EC190B">
        <w:rPr>
          <w:b/>
          <w:bCs/>
        </w:rPr>
        <w:t xml:space="preserve"> czap</w:t>
      </w:r>
      <w:r w:rsidR="00D73F95">
        <w:rPr>
          <w:b/>
          <w:bCs/>
        </w:rPr>
        <w:t>e</w:t>
      </w:r>
      <w:r w:rsidR="00BD56E2">
        <w:rPr>
          <w:b/>
          <w:bCs/>
        </w:rPr>
        <w:t>k</w:t>
      </w:r>
      <w:r w:rsidR="00D73F95">
        <w:rPr>
          <w:b/>
          <w:bCs/>
        </w:rPr>
        <w:t xml:space="preserve"> kominowych</w:t>
      </w:r>
      <w:r w:rsidR="00377984">
        <w:rPr>
          <w:b/>
          <w:bCs/>
        </w:rPr>
        <w:t xml:space="preserve"> w budynku administracyjnym</w:t>
      </w:r>
      <w:r w:rsidRPr="00EA0BF0">
        <w:rPr>
          <w:b/>
          <w:bCs/>
        </w:rPr>
        <w:t xml:space="preserve"> w </w:t>
      </w:r>
      <w:proofErr w:type="spellStart"/>
      <w:r w:rsidRPr="00EA0BF0">
        <w:rPr>
          <w:b/>
          <w:bCs/>
        </w:rPr>
        <w:t>PSG</w:t>
      </w:r>
      <w:proofErr w:type="spellEnd"/>
      <w:r w:rsidR="00BD56E2">
        <w:rPr>
          <w:b/>
          <w:bCs/>
        </w:rPr>
        <w:t xml:space="preserve"> </w:t>
      </w:r>
      <w:r w:rsidR="003C35F2">
        <w:rPr>
          <w:b/>
          <w:bCs/>
        </w:rPr>
        <w:t>Braniewo"</w:t>
      </w:r>
      <w:r w:rsidR="00D073CA">
        <w:rPr>
          <w:b/>
          <w:bCs/>
        </w:rPr>
        <w:t>.</w:t>
      </w:r>
      <w:r w:rsidR="003C35F2">
        <w:rPr>
          <w:bCs/>
        </w:rPr>
        <w:t xml:space="preserve"> </w:t>
      </w:r>
      <w:r w:rsidR="00EC190B">
        <w:t>Obiekt</w:t>
      </w:r>
      <w:r w:rsidR="00853EF5">
        <w:t>, na którym</w:t>
      </w:r>
      <w:r w:rsidRPr="001E6B21">
        <w:t xml:space="preserve"> planowane jest </w:t>
      </w:r>
      <w:r w:rsidR="00EB54D4">
        <w:t>przeprowadzenie prac, znajduje</w:t>
      </w:r>
      <w:r w:rsidR="00BD56E2">
        <w:t xml:space="preserve"> </w:t>
      </w:r>
      <w:r w:rsidRPr="001E6B21">
        <w:t>się w trwałym zarządzie Warmińsko - Mazurskiego Oddziału Straży G</w:t>
      </w:r>
      <w:r w:rsidR="00853EF5">
        <w:t>ranicznej w Kętrzynie i położony jest</w:t>
      </w:r>
      <w:r w:rsidRPr="001E6B21">
        <w:t xml:space="preserve"> na terenie </w:t>
      </w:r>
      <w:r w:rsidR="008E2EA3">
        <w:t xml:space="preserve"> </w:t>
      </w:r>
      <w:r w:rsidRPr="001E6B21">
        <w:t>Placówki Straży Granicznej w Braniewie przy ul. Kwiatowej 2.</w:t>
      </w:r>
    </w:p>
    <w:p w:rsidR="0073683E" w:rsidRPr="001E6B21" w:rsidRDefault="0073683E" w:rsidP="0073683E">
      <w:pPr>
        <w:pStyle w:val="NormalnyWeb"/>
        <w:spacing w:before="0" w:beforeAutospacing="0" w:after="0" w:line="276" w:lineRule="auto"/>
        <w:ind w:firstLine="360"/>
        <w:jc w:val="both"/>
      </w:pPr>
    </w:p>
    <w:p w:rsidR="0073683E" w:rsidRPr="001E6B21" w:rsidRDefault="0073683E" w:rsidP="0073683E">
      <w:pPr>
        <w:pStyle w:val="NormalnyWeb"/>
        <w:spacing w:before="0" w:beforeAutospacing="0" w:after="0" w:line="276" w:lineRule="auto"/>
        <w:jc w:val="both"/>
        <w:rPr>
          <w:b/>
        </w:rPr>
      </w:pPr>
      <w:r w:rsidRPr="001E6B21">
        <w:rPr>
          <w:b/>
        </w:rPr>
        <w:t>II. Zakres robót</w:t>
      </w:r>
    </w:p>
    <w:p w:rsidR="001E6B21" w:rsidRDefault="00EB54D4" w:rsidP="00D073CA">
      <w:pPr>
        <w:pStyle w:val="NormalnyWeb"/>
        <w:spacing w:before="0" w:beforeAutospacing="0" w:after="0" w:line="276" w:lineRule="auto"/>
        <w:jc w:val="both"/>
      </w:pPr>
      <w:r>
        <w:t>Zakres prac związany jest z wymianą zniszczonej czapki kominowej z blachy stalowej na kominie oznaczonym dołączonym do opisu r</w:t>
      </w:r>
      <w:r w:rsidR="00D073CA">
        <w:t>zucie dachu jako nr 9 oraz</w:t>
      </w:r>
      <w:r>
        <w:t xml:space="preserve"> wymianę czapki na kominie nr 5, która w chwili obecnej nie jest zniszczona, nato</w:t>
      </w:r>
      <w:r w:rsidR="00355BCC">
        <w:t>miast z uwagi na jej wielkość i </w:t>
      </w:r>
      <w:r>
        <w:t>usytuowanie</w:t>
      </w:r>
      <w:r w:rsidR="00FA541A">
        <w:t xml:space="preserve">, występuje duże ryzyko jej zniszczenia </w:t>
      </w:r>
      <w:r>
        <w:t>przez si</w:t>
      </w:r>
      <w:r w:rsidR="00D073CA">
        <w:t>lnie wiejące wiatry.</w:t>
      </w:r>
      <w:r w:rsidR="00FA541A">
        <w:t xml:space="preserve"> </w:t>
      </w:r>
    </w:p>
    <w:p w:rsidR="00E21966" w:rsidRPr="00D073CA" w:rsidRDefault="00E21966" w:rsidP="00D073CA">
      <w:pPr>
        <w:pStyle w:val="NormalnyWeb"/>
        <w:spacing w:before="0" w:beforeAutospacing="0" w:after="0" w:line="276" w:lineRule="auto"/>
        <w:jc w:val="both"/>
      </w:pPr>
      <w:r>
        <w:t>Wykonawca winien w formularzu ofertowym dotyczącym Wariantu B</w:t>
      </w:r>
      <w:r w:rsidR="00F254E4">
        <w:t xml:space="preserve"> wskazać </w:t>
      </w:r>
      <w:r>
        <w:t>war</w:t>
      </w:r>
      <w:r w:rsidR="004E14C5">
        <w:t>tość wykonania prac</w:t>
      </w:r>
      <w:r w:rsidRPr="00D073CA">
        <w:t xml:space="preserve"> </w:t>
      </w:r>
      <w:r>
        <w:t>obejmujących wymianę czapek dotyczących komina nr 9 i nr 5.</w:t>
      </w:r>
    </w:p>
    <w:p w:rsidR="00EC190B" w:rsidRPr="00EC190B" w:rsidRDefault="00EC190B" w:rsidP="00EC190B">
      <w:pPr>
        <w:pStyle w:val="NormalnyWeb"/>
        <w:spacing w:before="0" w:beforeAutospacing="0" w:after="0" w:line="276" w:lineRule="auto"/>
        <w:ind w:left="644"/>
        <w:jc w:val="both"/>
        <w:rPr>
          <w:b/>
        </w:rPr>
      </w:pPr>
    </w:p>
    <w:p w:rsidR="00924239" w:rsidRPr="001E6B21" w:rsidRDefault="00924239" w:rsidP="00924239">
      <w:pPr>
        <w:pStyle w:val="NormalnyWeb"/>
        <w:spacing w:before="0" w:beforeAutospacing="0" w:after="0" w:line="276" w:lineRule="auto"/>
        <w:jc w:val="both"/>
        <w:rPr>
          <w:b/>
        </w:rPr>
      </w:pPr>
      <w:r w:rsidRPr="001E6B21">
        <w:rPr>
          <w:b/>
        </w:rPr>
        <w:t xml:space="preserve">III. Szczegółowy </w:t>
      </w:r>
      <w:r w:rsidR="00355BCC">
        <w:rPr>
          <w:b/>
        </w:rPr>
        <w:t>opis robót konserwacyjnych</w:t>
      </w:r>
      <w:r w:rsidR="00E41B51">
        <w:rPr>
          <w:b/>
        </w:rPr>
        <w:t xml:space="preserve"> (dotyczący komina nr 9 i nr 5)</w:t>
      </w:r>
    </w:p>
    <w:p w:rsidR="0055703E" w:rsidRDefault="003C35F2" w:rsidP="00E44609">
      <w:pPr>
        <w:pStyle w:val="NormalnyWeb"/>
        <w:spacing w:before="0" w:beforeAutospacing="0" w:after="0" w:line="276" w:lineRule="auto"/>
        <w:jc w:val="both"/>
      </w:pPr>
      <w:r>
        <w:t>Szczegółowy z</w:t>
      </w:r>
      <w:r w:rsidR="001E6B21">
        <w:t>akres robót obejmuje</w:t>
      </w:r>
      <w:r w:rsidR="008E2EA3">
        <w:t>:</w:t>
      </w:r>
      <w:r w:rsidR="0055703E">
        <w:t xml:space="preserve"> demontaż starej</w:t>
      </w:r>
      <w:r w:rsidR="001E6B21">
        <w:t xml:space="preserve"> czap</w:t>
      </w:r>
      <w:r w:rsidR="0055703E">
        <w:t>ki kominowej</w:t>
      </w:r>
      <w:r w:rsidR="001E6B21">
        <w:t>, z</w:t>
      </w:r>
      <w:r w:rsidR="00B05BF6" w:rsidRPr="001E6B21">
        <w:t xml:space="preserve">amontowanej w chwili obecnej </w:t>
      </w:r>
      <w:r w:rsidR="001E6B21">
        <w:t>na</w:t>
      </w:r>
      <w:r w:rsidR="00B05BF6" w:rsidRPr="001E6B21">
        <w:t xml:space="preserve"> stel</w:t>
      </w:r>
      <w:r w:rsidR="00DC3AF0" w:rsidRPr="001E6B21">
        <w:t>a</w:t>
      </w:r>
      <w:r w:rsidR="00B05BF6" w:rsidRPr="001E6B21">
        <w:t>ż</w:t>
      </w:r>
      <w:r w:rsidR="001E6B21">
        <w:t>u</w:t>
      </w:r>
      <w:r w:rsidR="00B05BF6" w:rsidRPr="001E6B21">
        <w:t xml:space="preserve"> drewnian</w:t>
      </w:r>
      <w:r w:rsidR="001E6B21">
        <w:t>ym</w:t>
      </w:r>
      <w:r w:rsidR="00B05BF6" w:rsidRPr="001E6B21">
        <w:t xml:space="preserve"> za pomocą wkrętów typu „farmer”.</w:t>
      </w:r>
      <w:r w:rsidR="00FB65CA" w:rsidRPr="001E6B21">
        <w:t xml:space="preserve"> </w:t>
      </w:r>
      <w:r w:rsidR="001E6B21">
        <w:t>W</w:t>
      </w:r>
      <w:r w:rsidR="00FB65CA" w:rsidRPr="001E6B21">
        <w:t>ygięci</w:t>
      </w:r>
      <w:r w:rsidR="001E6B21">
        <w:t>u</w:t>
      </w:r>
      <w:r w:rsidR="00FB65CA" w:rsidRPr="001E6B21">
        <w:t xml:space="preserve"> i montaż</w:t>
      </w:r>
      <w:r w:rsidR="001E6B21">
        <w:t>u</w:t>
      </w:r>
      <w:r w:rsidR="00D01197">
        <w:t xml:space="preserve"> nowej czapki</w:t>
      </w:r>
      <w:r w:rsidR="001E6B21">
        <w:t xml:space="preserve"> z blachy</w:t>
      </w:r>
      <w:r w:rsidR="00EA0BF0">
        <w:t xml:space="preserve"> ocynkowanej</w:t>
      </w:r>
      <w:r w:rsidR="001E6B21">
        <w:t xml:space="preserve"> grubości min. 0,7mm,</w:t>
      </w:r>
      <w:r w:rsidR="00FB65CA" w:rsidRPr="001E6B21">
        <w:t xml:space="preserve"> </w:t>
      </w:r>
      <w:r w:rsidR="001E6B21">
        <w:t>które należy</w:t>
      </w:r>
      <w:r w:rsidR="00FB65CA" w:rsidRPr="001E6B21">
        <w:t xml:space="preserve"> montować do istniejącego rusztu z łat drewnianych za pomocą wkrętów samowiercących typu „farmer”</w:t>
      </w:r>
      <w:r w:rsidR="001E6B21">
        <w:t xml:space="preserve"> obwodowo w rozstawie ok. 25cm (c</w:t>
      </w:r>
      <w:r w:rsidR="00234A63">
        <w:t>zapkę</w:t>
      </w:r>
      <w:r w:rsidR="000A55D8" w:rsidRPr="001E6B21">
        <w:t xml:space="preserve"> należy wykonać wg. </w:t>
      </w:r>
      <w:r w:rsidR="001E6B21">
        <w:t>z</w:t>
      </w:r>
      <w:r w:rsidR="000A55D8" w:rsidRPr="001E6B21">
        <w:t>ałączonego rysunku</w:t>
      </w:r>
      <w:r w:rsidR="001E6B21">
        <w:t>)</w:t>
      </w:r>
      <w:r w:rsidR="000A55D8" w:rsidRPr="001E6B21">
        <w:t>.</w:t>
      </w:r>
      <w:r w:rsidR="00C226E3" w:rsidRPr="001E6B21">
        <w:t xml:space="preserve"> </w:t>
      </w:r>
      <w:r w:rsidR="00AC61E3">
        <w:t>Zamawiający wymaga, jeżeli wymiar</w:t>
      </w:r>
      <w:r w:rsidR="00234A63">
        <w:t>y komina na to pozwolą, aby nową czapkę</w:t>
      </w:r>
      <w:r w:rsidR="00AC61E3">
        <w:t xml:space="preserve"> wykonać z jednego kawałka blachy.</w:t>
      </w:r>
      <w:r w:rsidR="0055703E">
        <w:t xml:space="preserve"> </w:t>
      </w:r>
    </w:p>
    <w:p w:rsidR="008E2EA3" w:rsidRPr="008E2EA3" w:rsidRDefault="008E2EA3" w:rsidP="00E44609">
      <w:pPr>
        <w:pStyle w:val="NormalnyWeb"/>
        <w:spacing w:before="0" w:beforeAutospacing="0" w:after="0" w:line="276" w:lineRule="auto"/>
        <w:jc w:val="both"/>
        <w:rPr>
          <w:sz w:val="12"/>
          <w:szCs w:val="12"/>
        </w:rPr>
      </w:pPr>
    </w:p>
    <w:p w:rsidR="005020AB" w:rsidRPr="001E6B21" w:rsidRDefault="005020AB" w:rsidP="000A55D8">
      <w:pPr>
        <w:pStyle w:val="NormalnyWeb"/>
        <w:spacing w:before="0" w:beforeAutospacing="0" w:after="0" w:line="276" w:lineRule="auto"/>
        <w:ind w:left="360"/>
        <w:jc w:val="both"/>
      </w:pPr>
    </w:p>
    <w:p w:rsidR="00C226E3" w:rsidRPr="00E44609" w:rsidRDefault="00C226E3" w:rsidP="00C226E3">
      <w:pPr>
        <w:pStyle w:val="NormalnyWeb"/>
        <w:spacing w:before="0" w:beforeAutospacing="0" w:after="0" w:line="276" w:lineRule="auto"/>
        <w:jc w:val="both"/>
        <w:rPr>
          <w:b/>
        </w:rPr>
      </w:pPr>
      <w:r w:rsidRPr="001E6B21">
        <w:rPr>
          <w:b/>
        </w:rPr>
        <w:t>IV. Inne informacje dotyczące przedmiotu zamówienia</w:t>
      </w:r>
    </w:p>
    <w:p w:rsidR="00E85AE5" w:rsidRPr="00E65D0F" w:rsidRDefault="00F74779" w:rsidP="00E85AE5">
      <w:pPr>
        <w:pStyle w:val="Tekstpodstawowy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Prace</w:t>
      </w:r>
      <w:r w:rsidR="00E85AE5" w:rsidRPr="00E65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5AE5" w:rsidRPr="00E65D0F">
        <w:rPr>
          <w:rFonts w:ascii="Times New Roman" w:hAnsi="Times New Roman"/>
          <w:sz w:val="24"/>
          <w:szCs w:val="24"/>
        </w:rPr>
        <w:t>będą</w:t>
      </w:r>
      <w:proofErr w:type="spellEnd"/>
      <w:r w:rsidR="00E85AE5" w:rsidRPr="00E65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5AE5" w:rsidRPr="00E65D0F">
        <w:rPr>
          <w:rFonts w:ascii="Times New Roman" w:hAnsi="Times New Roman"/>
          <w:sz w:val="24"/>
          <w:szCs w:val="24"/>
        </w:rPr>
        <w:t>realizowane</w:t>
      </w:r>
      <w:proofErr w:type="spellEnd"/>
      <w:r w:rsidR="00E85AE5" w:rsidRPr="00E65D0F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="00E85AE5" w:rsidRPr="00E65D0F">
        <w:rPr>
          <w:rFonts w:ascii="Times New Roman" w:hAnsi="Times New Roman"/>
          <w:sz w:val="24"/>
          <w:szCs w:val="24"/>
        </w:rPr>
        <w:t>obiekcie</w:t>
      </w:r>
      <w:proofErr w:type="spellEnd"/>
      <w:r w:rsidR="00E85AE5" w:rsidRPr="00E65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5AE5" w:rsidRPr="00E65D0F">
        <w:rPr>
          <w:rFonts w:ascii="Times New Roman" w:hAnsi="Times New Roman"/>
          <w:sz w:val="24"/>
          <w:szCs w:val="24"/>
        </w:rPr>
        <w:t>czynnym</w:t>
      </w:r>
      <w:proofErr w:type="spellEnd"/>
      <w:r w:rsidR="00E85AE5" w:rsidRPr="00E65D0F">
        <w:rPr>
          <w:rFonts w:ascii="Times New Roman" w:hAnsi="Times New Roman"/>
          <w:sz w:val="24"/>
          <w:szCs w:val="24"/>
        </w:rPr>
        <w:t xml:space="preserve">. Wykonawca zobowiązany jest do </w:t>
      </w:r>
      <w:proofErr w:type="spellStart"/>
      <w:r>
        <w:rPr>
          <w:rFonts w:ascii="Times New Roman" w:hAnsi="Times New Roman"/>
          <w:sz w:val="24"/>
          <w:szCs w:val="24"/>
        </w:rPr>
        <w:t>zorganizowania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prac</w:t>
      </w:r>
      <w:proofErr w:type="spellEnd"/>
      <w:r w:rsidR="00E85AE5" w:rsidRPr="00E65D0F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="00E85AE5" w:rsidRPr="00E65D0F">
        <w:rPr>
          <w:rFonts w:ascii="Times New Roman" w:hAnsi="Times New Roman"/>
          <w:sz w:val="24"/>
          <w:szCs w:val="24"/>
        </w:rPr>
        <w:t>taki</w:t>
      </w:r>
      <w:proofErr w:type="spellEnd"/>
      <w:r w:rsidR="00E85AE5" w:rsidRPr="00E65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5AE5" w:rsidRPr="00E65D0F">
        <w:rPr>
          <w:rFonts w:ascii="Times New Roman" w:hAnsi="Times New Roman"/>
          <w:sz w:val="24"/>
          <w:szCs w:val="24"/>
        </w:rPr>
        <w:t>sposób</w:t>
      </w:r>
      <w:proofErr w:type="spellEnd"/>
      <w:r w:rsidR="00E85AE5" w:rsidRPr="00E65D0F">
        <w:rPr>
          <w:rFonts w:ascii="Times New Roman" w:hAnsi="Times New Roman"/>
          <w:sz w:val="24"/>
          <w:szCs w:val="24"/>
        </w:rPr>
        <w:t>, aby zapewnić bezpieczeństwo dla użytkowników obiektu</w:t>
      </w:r>
      <w:r w:rsidR="00E44609">
        <w:rPr>
          <w:rFonts w:ascii="Times New Roman" w:hAnsi="Times New Roman"/>
          <w:sz w:val="24"/>
          <w:szCs w:val="24"/>
        </w:rPr>
        <w:t xml:space="preserve">. </w:t>
      </w:r>
      <w:r w:rsidR="00E85AE5" w:rsidRPr="00E65D0F">
        <w:rPr>
          <w:rFonts w:ascii="Times New Roman" w:hAnsi="Times New Roman"/>
          <w:sz w:val="24"/>
          <w:szCs w:val="24"/>
        </w:rPr>
        <w:t>Wykonawca ponosi pełną odpowiedzialność</w:t>
      </w:r>
      <w:r w:rsidR="00E85AE5">
        <w:rPr>
          <w:rFonts w:ascii="Times New Roman" w:hAnsi="Times New Roman"/>
          <w:sz w:val="24"/>
          <w:szCs w:val="24"/>
        </w:rPr>
        <w:t xml:space="preserve"> za pracowników i używanie przez nich środków ochrony przed upadkiem.</w:t>
      </w:r>
    </w:p>
    <w:p w:rsidR="00D01197" w:rsidRDefault="00E85AE5" w:rsidP="00C33483">
      <w:pPr>
        <w:pStyle w:val="Tretekstu"/>
        <w:numPr>
          <w:ilvl w:val="0"/>
          <w:numId w:val="3"/>
        </w:numPr>
        <w:spacing w:after="0" w:line="276" w:lineRule="auto"/>
        <w:jc w:val="both"/>
        <w:rPr>
          <w:rFonts w:cs="Times New Roman"/>
          <w:szCs w:val="24"/>
        </w:rPr>
      </w:pPr>
      <w:r w:rsidRPr="005C26D5">
        <w:rPr>
          <w:rFonts w:cs="Times New Roman"/>
          <w:szCs w:val="24"/>
        </w:rPr>
        <w:t>Dla celów przygotowania oferty Zamawiający umożliwi Wykonawcy dokonanie wizji lokalnej terenu budowy i dokonania koniecznych prac pomiarowych po uprzednim uzgodnieniu terminu z Zamawiającym.</w:t>
      </w:r>
    </w:p>
    <w:p w:rsidR="00AD48DF" w:rsidRDefault="00AD48DF" w:rsidP="000858AD">
      <w:pPr>
        <w:pStyle w:val="Tretekstu"/>
        <w:spacing w:after="0" w:line="276" w:lineRule="auto"/>
        <w:jc w:val="both"/>
        <w:rPr>
          <w:rFonts w:cs="Times New Roman"/>
          <w:szCs w:val="24"/>
        </w:rPr>
      </w:pPr>
    </w:p>
    <w:p w:rsidR="00423EB3" w:rsidRPr="00C33483" w:rsidRDefault="00423EB3" w:rsidP="000858AD">
      <w:pPr>
        <w:pStyle w:val="Tretekstu"/>
        <w:spacing w:after="0" w:line="276" w:lineRule="auto"/>
        <w:jc w:val="both"/>
        <w:rPr>
          <w:rFonts w:cs="Times New Roman"/>
          <w:szCs w:val="24"/>
        </w:rPr>
      </w:pPr>
    </w:p>
    <w:p w:rsidR="00FF0CE7" w:rsidRPr="00FF0CE7" w:rsidRDefault="00FF0CE7" w:rsidP="00E44609">
      <w:pPr>
        <w:pStyle w:val="Tretekstu"/>
        <w:numPr>
          <w:ilvl w:val="0"/>
          <w:numId w:val="3"/>
        </w:numPr>
        <w:spacing w:after="0" w:line="276" w:lineRule="auto"/>
        <w:jc w:val="both"/>
        <w:rPr>
          <w:rFonts w:cs="Times New Roman"/>
          <w:szCs w:val="24"/>
          <w:u w:val="single"/>
        </w:rPr>
      </w:pPr>
      <w:r w:rsidRPr="00FF0CE7">
        <w:rPr>
          <w:szCs w:val="24"/>
          <w:u w:val="single"/>
        </w:rPr>
        <w:lastRenderedPageBreak/>
        <w:t>Wyko</w:t>
      </w:r>
      <w:r w:rsidR="00423EB3">
        <w:rPr>
          <w:szCs w:val="24"/>
          <w:u w:val="single"/>
        </w:rPr>
        <w:t>nawca prowadząc roboty konserwacyjne</w:t>
      </w:r>
      <w:r w:rsidRPr="00FF0CE7">
        <w:rPr>
          <w:szCs w:val="24"/>
          <w:u w:val="single"/>
        </w:rPr>
        <w:t xml:space="preserve"> zobligowany jest do:</w:t>
      </w:r>
      <w:bookmarkStart w:id="0" w:name="_GoBack"/>
      <w:bookmarkEnd w:id="0"/>
    </w:p>
    <w:p w:rsidR="00FF0CE7" w:rsidRPr="00FF0CE7" w:rsidRDefault="00A9786F" w:rsidP="00E44609">
      <w:pPr>
        <w:pStyle w:val="Tretekstu"/>
        <w:numPr>
          <w:ilvl w:val="0"/>
          <w:numId w:val="7"/>
        </w:numPr>
        <w:spacing w:after="0" w:line="276" w:lineRule="auto"/>
        <w:ind w:left="851"/>
        <w:jc w:val="both"/>
        <w:rPr>
          <w:rFonts w:cs="Times New Roman"/>
          <w:szCs w:val="24"/>
        </w:rPr>
      </w:pPr>
      <w:r>
        <w:rPr>
          <w:szCs w:val="24"/>
        </w:rPr>
        <w:t>U</w:t>
      </w:r>
      <w:r w:rsidR="00FF0CE7" w:rsidRPr="00FF0CE7">
        <w:rPr>
          <w:szCs w:val="24"/>
        </w:rPr>
        <w:t>stanowienia koordynatora robót posiadającego wykształcenie bud</w:t>
      </w:r>
      <w:r w:rsidR="00123C44">
        <w:rPr>
          <w:szCs w:val="24"/>
        </w:rPr>
        <w:t xml:space="preserve">owlane (techniczne), który </w:t>
      </w:r>
      <w:r w:rsidR="00FF0CE7" w:rsidRPr="00FF0CE7">
        <w:rPr>
          <w:szCs w:val="24"/>
        </w:rPr>
        <w:t xml:space="preserve">prowadził będzie kontrolę jakości wykonanych prac oraz odpowiedzialny będzie za </w:t>
      </w:r>
      <w:r w:rsidR="00E44609">
        <w:rPr>
          <w:szCs w:val="24"/>
        </w:rPr>
        <w:t>właściwe</w:t>
      </w:r>
      <w:r w:rsidR="00FF0CE7">
        <w:rPr>
          <w:szCs w:val="24"/>
        </w:rPr>
        <w:t> </w:t>
      </w:r>
      <w:r w:rsidR="00E44609">
        <w:rPr>
          <w:szCs w:val="24"/>
        </w:rPr>
        <w:t>zabezpieczenie</w:t>
      </w:r>
      <w:r w:rsidR="00FF0CE7" w:rsidRPr="00FF0CE7">
        <w:rPr>
          <w:szCs w:val="24"/>
        </w:rPr>
        <w:t xml:space="preserve"> </w:t>
      </w:r>
      <w:r w:rsidR="00E44609">
        <w:rPr>
          <w:szCs w:val="24"/>
        </w:rPr>
        <w:t xml:space="preserve">terenu położonego w zasięgu </w:t>
      </w:r>
      <w:r w:rsidR="00FF0CE7" w:rsidRPr="00FF0CE7">
        <w:rPr>
          <w:szCs w:val="24"/>
        </w:rPr>
        <w:t>prowadzonych prac</w:t>
      </w:r>
      <w:r w:rsidR="00E44609">
        <w:rPr>
          <w:szCs w:val="24"/>
        </w:rPr>
        <w:t>,</w:t>
      </w:r>
      <w:r w:rsidR="00FF0CE7" w:rsidRPr="00FF0CE7">
        <w:rPr>
          <w:szCs w:val="24"/>
        </w:rPr>
        <w:t xml:space="preserve"> jak i przestrzegania przepisów BHP przy realizacji  robót. Koordynator pełnił będzie funkcję koordynatora ds. BHP o którym mowa w art. 208 ustawy z dnia 26 czerwca 1974 r. Kodeks pracy. Zamawiający wymaga, aby koordynator o którym mowa był odpowiednio przeszkolony, znał  przepisy budowlane i posiadał wiedzę w zakresie przepisów BHP. Koordynator lub osoba  posiadająca wykształcenie i wiedzę opracowuje na zlecenie Wykonawcy instrukcję bezpieczeństwa </w:t>
      </w:r>
      <w:r w:rsidR="00FF0CE7">
        <w:rPr>
          <w:szCs w:val="24"/>
        </w:rPr>
        <w:t>  </w:t>
      </w:r>
      <w:r w:rsidR="00FF0CE7" w:rsidRPr="00FF0CE7">
        <w:rPr>
          <w:szCs w:val="24"/>
        </w:rPr>
        <w:t>wykonywania robót budowlanych lub plan bezpieczeństwa i ochrony zdrowia BIOZ, któr</w:t>
      </w:r>
      <w:r w:rsidR="00FF0CE7">
        <w:rPr>
          <w:szCs w:val="24"/>
        </w:rPr>
        <w:t>y </w:t>
      </w:r>
      <w:r w:rsidR="00FF0CE7" w:rsidRPr="00FF0CE7">
        <w:rPr>
          <w:szCs w:val="24"/>
        </w:rPr>
        <w:t xml:space="preserve">przedłoży koordynatorowi z ramienia Zamawiającego celem zaopiniowania przez służbę BHP. </w:t>
      </w:r>
      <w:r w:rsidR="00FF0CE7">
        <w:rPr>
          <w:szCs w:val="24"/>
        </w:rPr>
        <w:t xml:space="preserve"> Instrukcja lub plan </w:t>
      </w:r>
      <w:r w:rsidR="00FF0CE7" w:rsidRPr="00FF0CE7">
        <w:rPr>
          <w:szCs w:val="24"/>
        </w:rPr>
        <w:t>BIOZ musi zostać sporządzony i zaakcept</w:t>
      </w:r>
      <w:r w:rsidR="00FF0CE7">
        <w:rPr>
          <w:szCs w:val="24"/>
        </w:rPr>
        <w:t xml:space="preserve">owany przez Zamawiającego przed </w:t>
      </w:r>
      <w:r w:rsidR="00FF0CE7" w:rsidRPr="00FF0CE7">
        <w:rPr>
          <w:szCs w:val="24"/>
        </w:rPr>
        <w:t>rozpoczęciem robót budowlanych;</w:t>
      </w:r>
    </w:p>
    <w:p w:rsidR="00FF0CE7" w:rsidRPr="00FF0CE7" w:rsidRDefault="00A9786F" w:rsidP="00E44609">
      <w:pPr>
        <w:pStyle w:val="Tretekstu"/>
        <w:numPr>
          <w:ilvl w:val="0"/>
          <w:numId w:val="7"/>
        </w:numPr>
        <w:spacing w:after="0" w:line="276" w:lineRule="auto"/>
        <w:ind w:left="851"/>
        <w:jc w:val="both"/>
        <w:rPr>
          <w:rFonts w:cs="Times New Roman"/>
          <w:szCs w:val="24"/>
        </w:rPr>
      </w:pPr>
      <w:r>
        <w:rPr>
          <w:szCs w:val="24"/>
        </w:rPr>
        <w:t>Z</w:t>
      </w:r>
      <w:r w:rsidR="00FF0CE7" w:rsidRPr="00FF0CE7">
        <w:rPr>
          <w:szCs w:val="24"/>
        </w:rPr>
        <w:t xml:space="preserve">organizowania we własnym zakresie i na </w:t>
      </w:r>
      <w:r w:rsidR="00FF0CE7">
        <w:rPr>
          <w:szCs w:val="24"/>
        </w:rPr>
        <w:t xml:space="preserve">swój </w:t>
      </w:r>
      <w:r w:rsidR="00FF0CE7" w:rsidRPr="00FF0CE7">
        <w:rPr>
          <w:szCs w:val="24"/>
        </w:rPr>
        <w:t>k</w:t>
      </w:r>
      <w:r w:rsidR="00FF0CE7">
        <w:rPr>
          <w:szCs w:val="24"/>
        </w:rPr>
        <w:t xml:space="preserve">oszt zaplecza budowy i pokrycie </w:t>
      </w:r>
      <w:r w:rsidR="00FF0CE7" w:rsidRPr="00FF0CE7">
        <w:rPr>
          <w:szCs w:val="24"/>
        </w:rPr>
        <w:t>kosztów</w:t>
      </w:r>
      <w:r w:rsidR="00FF0CE7">
        <w:rPr>
          <w:szCs w:val="24"/>
        </w:rPr>
        <w:t xml:space="preserve"> związanych z jego </w:t>
      </w:r>
      <w:r w:rsidR="00FF0CE7" w:rsidRPr="00FF0CE7">
        <w:rPr>
          <w:szCs w:val="24"/>
        </w:rPr>
        <w:t>utrzymaniem;</w:t>
      </w:r>
    </w:p>
    <w:p w:rsidR="00FF0CE7" w:rsidRPr="00FF0CE7" w:rsidRDefault="00A9786F" w:rsidP="00E44609">
      <w:pPr>
        <w:pStyle w:val="Tretekstu"/>
        <w:numPr>
          <w:ilvl w:val="0"/>
          <w:numId w:val="7"/>
        </w:numPr>
        <w:spacing w:after="0" w:line="276" w:lineRule="auto"/>
        <w:ind w:left="851"/>
        <w:jc w:val="both"/>
        <w:rPr>
          <w:rFonts w:cs="Times New Roman"/>
          <w:szCs w:val="24"/>
        </w:rPr>
      </w:pPr>
      <w:r>
        <w:rPr>
          <w:szCs w:val="24"/>
        </w:rPr>
        <w:t>Z</w:t>
      </w:r>
      <w:r w:rsidR="00FF0CE7" w:rsidRPr="00FF0CE7">
        <w:rPr>
          <w:szCs w:val="24"/>
        </w:rPr>
        <w:t>abezpieczenia terenu prowadzonych prac przed osobami postronnymi i jego oznakowania;</w:t>
      </w:r>
    </w:p>
    <w:p w:rsidR="003D0A82" w:rsidRDefault="00A9786F" w:rsidP="00E44609">
      <w:pPr>
        <w:pStyle w:val="Tretekstu"/>
        <w:numPr>
          <w:ilvl w:val="0"/>
          <w:numId w:val="7"/>
        </w:numPr>
        <w:spacing w:after="0" w:line="276" w:lineRule="auto"/>
        <w:ind w:left="851"/>
        <w:jc w:val="both"/>
        <w:rPr>
          <w:szCs w:val="24"/>
        </w:rPr>
      </w:pPr>
      <w:r>
        <w:rPr>
          <w:szCs w:val="24"/>
        </w:rPr>
        <w:t>R</w:t>
      </w:r>
      <w:r w:rsidR="00FF0CE7" w:rsidRPr="00FF0CE7">
        <w:rPr>
          <w:szCs w:val="24"/>
        </w:rPr>
        <w:t>ealizacji zadania zgodnie z obowiązującymi przepisami prawa, opisem przedmiotu zamówienia, obowiązującymi normami, sztuką budowlaną;</w:t>
      </w:r>
    </w:p>
    <w:p w:rsidR="00FF0CE7" w:rsidRPr="00FF0CE7" w:rsidRDefault="00A9786F" w:rsidP="00E44609">
      <w:pPr>
        <w:pStyle w:val="Tretekstu"/>
        <w:numPr>
          <w:ilvl w:val="0"/>
          <w:numId w:val="7"/>
        </w:numPr>
        <w:spacing w:after="0" w:line="276" w:lineRule="auto"/>
        <w:ind w:left="851"/>
        <w:jc w:val="both"/>
        <w:rPr>
          <w:rFonts w:cs="Times New Roman"/>
          <w:szCs w:val="24"/>
        </w:rPr>
      </w:pPr>
      <w:r>
        <w:rPr>
          <w:szCs w:val="24"/>
        </w:rPr>
        <w:t>G</w:t>
      </w:r>
      <w:r w:rsidR="00FF0CE7" w:rsidRPr="00FF0CE7">
        <w:rPr>
          <w:szCs w:val="24"/>
        </w:rPr>
        <w:t>romadzenia i przekazywania Zamawiającemu dokumentacji materiałowej, jakościowej,</w:t>
      </w:r>
      <w:r w:rsidR="003D0A82">
        <w:rPr>
          <w:szCs w:val="24"/>
        </w:rPr>
        <w:t> </w:t>
      </w:r>
      <w:r w:rsidR="00FF0CE7" w:rsidRPr="00FF0CE7">
        <w:rPr>
          <w:szCs w:val="24"/>
        </w:rPr>
        <w:t>uzgodnień, protokołów z prób itp.;</w:t>
      </w:r>
    </w:p>
    <w:p w:rsidR="00FF0CE7" w:rsidRPr="00FF0CE7" w:rsidRDefault="00A9786F" w:rsidP="00E44609">
      <w:pPr>
        <w:pStyle w:val="Tretekstu"/>
        <w:numPr>
          <w:ilvl w:val="0"/>
          <w:numId w:val="7"/>
        </w:numPr>
        <w:spacing w:after="0" w:line="276" w:lineRule="auto"/>
        <w:ind w:left="851"/>
        <w:jc w:val="both"/>
        <w:rPr>
          <w:rFonts w:cs="Times New Roman"/>
          <w:szCs w:val="24"/>
        </w:rPr>
      </w:pPr>
      <w:r>
        <w:rPr>
          <w:szCs w:val="24"/>
        </w:rPr>
        <w:t>S</w:t>
      </w:r>
      <w:r w:rsidR="00FF0CE7" w:rsidRPr="00FF0CE7">
        <w:rPr>
          <w:szCs w:val="24"/>
        </w:rPr>
        <w:t xml:space="preserve">tosowania materiałów zgodnych z </w:t>
      </w:r>
      <w:r w:rsidR="00411298">
        <w:rPr>
          <w:szCs w:val="24"/>
        </w:rPr>
        <w:t>opisem zamówienia</w:t>
      </w:r>
      <w:r w:rsidR="00FF0CE7" w:rsidRPr="00FF0CE7">
        <w:rPr>
          <w:szCs w:val="24"/>
        </w:rPr>
        <w:t xml:space="preserve"> oraz dopuszczonych do stosowania </w:t>
      </w:r>
      <w:r w:rsidR="003D0A82">
        <w:rPr>
          <w:szCs w:val="24"/>
        </w:rPr>
        <w:t> </w:t>
      </w:r>
      <w:r w:rsidR="00FF0CE7" w:rsidRPr="00FF0CE7">
        <w:rPr>
          <w:szCs w:val="24"/>
        </w:rPr>
        <w:t>w budownictwie i odpowiednio oznaczonych symbolami CE lub B;</w:t>
      </w:r>
    </w:p>
    <w:p w:rsidR="00FF0CE7" w:rsidRPr="00411298" w:rsidRDefault="00A9786F" w:rsidP="00E44609">
      <w:pPr>
        <w:pStyle w:val="Tretekstu"/>
        <w:numPr>
          <w:ilvl w:val="0"/>
          <w:numId w:val="7"/>
        </w:numPr>
        <w:spacing w:after="0" w:line="276" w:lineRule="auto"/>
        <w:ind w:left="851"/>
        <w:jc w:val="both"/>
        <w:rPr>
          <w:rFonts w:cs="Times New Roman"/>
          <w:szCs w:val="24"/>
        </w:rPr>
      </w:pPr>
      <w:r>
        <w:rPr>
          <w:szCs w:val="24"/>
        </w:rPr>
        <w:t>P</w:t>
      </w:r>
      <w:r w:rsidR="00FF0CE7" w:rsidRPr="00FF0CE7">
        <w:rPr>
          <w:szCs w:val="24"/>
        </w:rPr>
        <w:t>rzygotowania dokumentacji odbiorowej do odbioru końcowego.</w:t>
      </w:r>
    </w:p>
    <w:p w:rsidR="00411298" w:rsidRDefault="00411298" w:rsidP="00E44609">
      <w:pPr>
        <w:pStyle w:val="Tretekstu"/>
        <w:spacing w:after="0" w:line="276" w:lineRule="auto"/>
        <w:ind w:left="851"/>
        <w:jc w:val="both"/>
        <w:rPr>
          <w:szCs w:val="24"/>
        </w:rPr>
      </w:pPr>
      <w:r>
        <w:rPr>
          <w:szCs w:val="24"/>
        </w:rPr>
        <w:t>- deklaracje użytkowe materiałów</w:t>
      </w:r>
    </w:p>
    <w:p w:rsidR="00411298" w:rsidRPr="00FF0CE7" w:rsidRDefault="00411298" w:rsidP="00E44609">
      <w:pPr>
        <w:pStyle w:val="Tretekstu"/>
        <w:spacing w:after="0" w:line="276" w:lineRule="auto"/>
        <w:ind w:left="851"/>
        <w:jc w:val="both"/>
        <w:rPr>
          <w:rFonts w:cs="Times New Roman"/>
          <w:szCs w:val="24"/>
        </w:rPr>
      </w:pPr>
      <w:r>
        <w:rPr>
          <w:szCs w:val="24"/>
        </w:rPr>
        <w:t>- dokumentacje fotograficzn</w:t>
      </w:r>
      <w:r w:rsidR="001C085B">
        <w:rPr>
          <w:szCs w:val="24"/>
        </w:rPr>
        <w:t>a</w:t>
      </w:r>
      <w:r>
        <w:rPr>
          <w:szCs w:val="24"/>
        </w:rPr>
        <w:t xml:space="preserve"> </w:t>
      </w:r>
      <w:r w:rsidR="001C085B">
        <w:rPr>
          <w:szCs w:val="24"/>
        </w:rPr>
        <w:t xml:space="preserve"> kominów po wykonaniu robót</w:t>
      </w:r>
    </w:p>
    <w:p w:rsidR="002B6850" w:rsidRDefault="002B6850" w:rsidP="007779F8">
      <w:pPr>
        <w:pStyle w:val="Akapitzlist"/>
        <w:ind w:left="1004"/>
        <w:jc w:val="both"/>
        <w:rPr>
          <w:rFonts w:cs="Times New Roman"/>
          <w:szCs w:val="24"/>
          <w:lang w:eastAsia="pl-PL"/>
        </w:rPr>
      </w:pPr>
    </w:p>
    <w:p w:rsidR="007779F8" w:rsidRPr="007779F8" w:rsidRDefault="007779F8" w:rsidP="007779F8">
      <w:pPr>
        <w:pStyle w:val="Akapitzlist"/>
        <w:ind w:left="1004"/>
        <w:jc w:val="both"/>
        <w:rPr>
          <w:b/>
          <w:szCs w:val="24"/>
        </w:rPr>
      </w:pPr>
      <w:r w:rsidRPr="007779F8">
        <w:rPr>
          <w:b/>
          <w:szCs w:val="24"/>
        </w:rPr>
        <w:t>Załączniki:</w:t>
      </w:r>
    </w:p>
    <w:p w:rsidR="007779F8" w:rsidRPr="007779F8" w:rsidRDefault="004813E6" w:rsidP="007779F8">
      <w:pPr>
        <w:pStyle w:val="Akapitzlist"/>
        <w:spacing w:after="0"/>
        <w:ind w:left="1004"/>
        <w:jc w:val="both"/>
        <w:rPr>
          <w:szCs w:val="24"/>
        </w:rPr>
      </w:pPr>
      <w:r w:rsidRPr="004813E6">
        <w:rPr>
          <w:szCs w:val="24"/>
        </w:rPr>
        <w:t>1</w:t>
      </w:r>
      <w:r>
        <w:rPr>
          <w:szCs w:val="24"/>
        </w:rPr>
        <w:t xml:space="preserve"> </w:t>
      </w:r>
      <w:r w:rsidR="007779F8" w:rsidRPr="007779F8">
        <w:rPr>
          <w:szCs w:val="24"/>
        </w:rPr>
        <w:t>Rzut dachu budynku administracyjnego;</w:t>
      </w:r>
    </w:p>
    <w:p w:rsidR="007779F8" w:rsidRPr="007779F8" w:rsidRDefault="004813E6" w:rsidP="007779F8">
      <w:pPr>
        <w:pStyle w:val="Akapitzlist"/>
        <w:spacing w:after="0"/>
        <w:ind w:left="1004"/>
        <w:jc w:val="both"/>
        <w:rPr>
          <w:szCs w:val="24"/>
        </w:rPr>
      </w:pPr>
      <w:r>
        <w:rPr>
          <w:szCs w:val="24"/>
        </w:rPr>
        <w:t>2</w:t>
      </w:r>
      <w:r w:rsidR="007779F8" w:rsidRPr="007779F8">
        <w:rPr>
          <w:szCs w:val="24"/>
        </w:rPr>
        <w:t xml:space="preserve"> Szkic zakończenia krawędzi czapki;</w:t>
      </w:r>
    </w:p>
    <w:p w:rsidR="007779F8" w:rsidRPr="007779F8" w:rsidRDefault="004813E6" w:rsidP="007779F8">
      <w:pPr>
        <w:pStyle w:val="Akapitzlist"/>
        <w:spacing w:after="0"/>
        <w:ind w:left="1004"/>
        <w:jc w:val="both"/>
        <w:rPr>
          <w:szCs w:val="24"/>
        </w:rPr>
      </w:pPr>
      <w:r>
        <w:rPr>
          <w:szCs w:val="24"/>
        </w:rPr>
        <w:t xml:space="preserve">3 </w:t>
      </w:r>
      <w:r w:rsidR="007779F8" w:rsidRPr="007779F8">
        <w:rPr>
          <w:szCs w:val="24"/>
        </w:rPr>
        <w:t xml:space="preserve"> Zdjęci</w:t>
      </w:r>
      <w:r w:rsidR="00D01197">
        <w:rPr>
          <w:szCs w:val="24"/>
        </w:rPr>
        <w:t>a il</w:t>
      </w:r>
      <w:r w:rsidR="00AC70D6">
        <w:rPr>
          <w:szCs w:val="24"/>
        </w:rPr>
        <w:t>ustrujące stan obecny</w:t>
      </w:r>
      <w:r w:rsidR="00AC70D6" w:rsidRPr="00AC70D6">
        <w:rPr>
          <w:szCs w:val="24"/>
        </w:rPr>
        <w:t xml:space="preserve"> </w:t>
      </w:r>
      <w:r w:rsidR="00AC70D6">
        <w:rPr>
          <w:szCs w:val="24"/>
        </w:rPr>
        <w:t>czapek kominowych w budynku administracyjnym</w:t>
      </w:r>
    </w:p>
    <w:p w:rsidR="00A77A66" w:rsidRDefault="00A77A66" w:rsidP="005020AB">
      <w:pPr>
        <w:spacing w:after="0" w:line="276" w:lineRule="auto"/>
        <w:ind w:left="3969"/>
        <w:contextualSpacing/>
        <w:rPr>
          <w:rFonts w:ascii="Times New Roman" w:eastAsia="Calibri" w:hAnsi="Times New Roman" w:cs="Times New Roman"/>
          <w:b/>
          <w:color w:val="00000A"/>
        </w:rPr>
      </w:pPr>
    </w:p>
    <w:p w:rsidR="00A77A66" w:rsidRDefault="00A77A66" w:rsidP="005020AB">
      <w:pPr>
        <w:spacing w:after="0" w:line="276" w:lineRule="auto"/>
        <w:ind w:left="3969"/>
        <w:contextualSpacing/>
        <w:rPr>
          <w:rFonts w:ascii="Times New Roman" w:eastAsia="Calibri" w:hAnsi="Times New Roman" w:cs="Times New Roman"/>
          <w:b/>
          <w:color w:val="00000A"/>
        </w:rPr>
      </w:pPr>
    </w:p>
    <w:p w:rsidR="005020AB" w:rsidRPr="007779F8" w:rsidRDefault="005020AB" w:rsidP="005020AB">
      <w:pPr>
        <w:spacing w:after="0" w:line="276" w:lineRule="auto"/>
        <w:ind w:left="3969"/>
        <w:contextualSpacing/>
        <w:rPr>
          <w:rFonts w:ascii="Times New Roman" w:eastAsia="Calibri" w:hAnsi="Times New Roman" w:cs="Times New Roman"/>
          <w:b/>
          <w:color w:val="00000A"/>
        </w:rPr>
      </w:pPr>
      <w:r w:rsidRPr="007779F8">
        <w:rPr>
          <w:rFonts w:ascii="Times New Roman" w:eastAsia="Calibri" w:hAnsi="Times New Roman" w:cs="Times New Roman"/>
          <w:b/>
          <w:color w:val="00000A"/>
        </w:rPr>
        <w:t>Sporządził:</w:t>
      </w:r>
    </w:p>
    <w:p w:rsidR="005020AB" w:rsidRPr="007779F8" w:rsidRDefault="005020AB" w:rsidP="005020AB">
      <w:pPr>
        <w:spacing w:after="200" w:line="276" w:lineRule="auto"/>
        <w:ind w:left="3969"/>
        <w:contextualSpacing/>
        <w:jc w:val="both"/>
        <w:rPr>
          <w:rFonts w:ascii="Times New Roman" w:eastAsia="Calibri" w:hAnsi="Times New Roman" w:cs="Times New Roman"/>
          <w:b/>
          <w:color w:val="00000A"/>
          <w:sz w:val="8"/>
          <w:szCs w:val="8"/>
        </w:rPr>
      </w:pPr>
    </w:p>
    <w:p w:rsidR="005020AB" w:rsidRPr="00D01197" w:rsidRDefault="003D4165" w:rsidP="00D01197">
      <w:pPr>
        <w:spacing w:after="0" w:line="480" w:lineRule="auto"/>
        <w:ind w:left="3969"/>
        <w:contextualSpacing/>
        <w:jc w:val="both"/>
        <w:rPr>
          <w:rFonts w:ascii="Times New Roman" w:eastAsia="Calibri" w:hAnsi="Times New Roman" w:cs="Times New Roman"/>
          <w:i/>
          <w:color w:val="00000A"/>
        </w:rPr>
      </w:pPr>
      <w:r>
        <w:rPr>
          <w:rFonts w:ascii="Times New Roman" w:eastAsia="Calibri" w:hAnsi="Times New Roman" w:cs="Times New Roman"/>
          <w:i/>
          <w:color w:val="00000A"/>
        </w:rPr>
        <w:t xml:space="preserve"> Wiesław Banach</w:t>
      </w:r>
      <w:r w:rsidR="005020AB" w:rsidRPr="007779F8">
        <w:rPr>
          <w:rFonts w:ascii="Times New Roman" w:eastAsia="Calibri" w:hAnsi="Times New Roman" w:cs="Times New Roman"/>
          <w:i/>
          <w:color w:val="00000A"/>
        </w:rPr>
        <w:tab/>
      </w:r>
      <w:r w:rsidR="007779F8">
        <w:rPr>
          <w:rFonts w:ascii="Times New Roman" w:eastAsia="Calibri" w:hAnsi="Times New Roman" w:cs="Times New Roman"/>
          <w:i/>
          <w:color w:val="00000A"/>
        </w:rPr>
        <w:t xml:space="preserve">  </w:t>
      </w:r>
      <w:r>
        <w:rPr>
          <w:rFonts w:ascii="Times New Roman" w:eastAsia="Calibri" w:hAnsi="Times New Roman" w:cs="Times New Roman"/>
          <w:i/>
          <w:color w:val="00000A"/>
        </w:rPr>
        <w:t xml:space="preserve">       </w:t>
      </w:r>
      <w:r w:rsidR="007779F8">
        <w:rPr>
          <w:rFonts w:ascii="Times New Roman" w:eastAsia="Calibri" w:hAnsi="Times New Roman" w:cs="Times New Roman"/>
          <w:i/>
          <w:color w:val="00000A"/>
        </w:rPr>
        <w:t xml:space="preserve"> </w:t>
      </w:r>
      <w:r w:rsidR="005020AB" w:rsidRPr="007779F8">
        <w:rPr>
          <w:rFonts w:ascii="Times New Roman" w:eastAsia="Calibri" w:hAnsi="Times New Roman" w:cs="Times New Roman"/>
          <w:i/>
          <w:color w:val="00000A"/>
        </w:rPr>
        <w:t>…………………..……..</w:t>
      </w:r>
    </w:p>
    <w:p w:rsidR="005020AB" w:rsidRPr="007779F8" w:rsidRDefault="005020AB" w:rsidP="005020AB">
      <w:pPr>
        <w:spacing w:after="200" w:line="276" w:lineRule="auto"/>
        <w:ind w:left="3969"/>
        <w:jc w:val="both"/>
        <w:rPr>
          <w:rFonts w:ascii="Times New Roman" w:eastAsia="Calibri" w:hAnsi="Times New Roman" w:cs="Times New Roman"/>
          <w:b/>
          <w:color w:val="00000A"/>
        </w:rPr>
      </w:pPr>
      <w:r w:rsidRPr="007779F8">
        <w:rPr>
          <w:rFonts w:ascii="Times New Roman" w:eastAsia="Calibri" w:hAnsi="Times New Roman" w:cs="Times New Roman"/>
          <w:b/>
          <w:color w:val="00000A"/>
        </w:rPr>
        <w:t>Sprawdził:</w:t>
      </w:r>
    </w:p>
    <w:p w:rsidR="005020AB" w:rsidRPr="005020AB" w:rsidRDefault="001C085B" w:rsidP="005020AB">
      <w:pPr>
        <w:spacing w:after="200" w:line="480" w:lineRule="auto"/>
        <w:ind w:left="3969"/>
        <w:contextualSpacing/>
        <w:jc w:val="both"/>
        <w:rPr>
          <w:rFonts w:ascii="Times New Roman" w:eastAsia="Calibri" w:hAnsi="Times New Roman" w:cs="Times New Roman"/>
          <w:i/>
          <w:color w:val="00000A"/>
        </w:rPr>
      </w:pPr>
      <w:r>
        <w:rPr>
          <w:rFonts w:ascii="Times New Roman" w:eastAsia="Calibri" w:hAnsi="Times New Roman" w:cs="Times New Roman"/>
          <w:i/>
          <w:color w:val="00000A"/>
        </w:rPr>
        <w:t>kpt. SG Dariusz Trypucki</w:t>
      </w:r>
      <w:r w:rsidR="007779F8">
        <w:rPr>
          <w:rFonts w:ascii="Times New Roman" w:eastAsia="Calibri" w:hAnsi="Times New Roman" w:cs="Times New Roman"/>
          <w:i/>
          <w:color w:val="00000A"/>
        </w:rPr>
        <w:t xml:space="preserve">  </w:t>
      </w:r>
      <w:r w:rsidR="005020AB" w:rsidRPr="007779F8">
        <w:rPr>
          <w:rFonts w:ascii="Times New Roman" w:eastAsia="Calibri" w:hAnsi="Times New Roman" w:cs="Times New Roman"/>
          <w:i/>
          <w:color w:val="00000A"/>
        </w:rPr>
        <w:t>…………………..……..</w:t>
      </w:r>
    </w:p>
    <w:sectPr w:rsidR="005020AB" w:rsidRPr="00502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D4EDE"/>
    <w:multiLevelType w:val="hybridMultilevel"/>
    <w:tmpl w:val="FF7E3B94"/>
    <w:lvl w:ilvl="0" w:tplc="08C008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DB36F2"/>
    <w:multiLevelType w:val="hybridMultilevel"/>
    <w:tmpl w:val="4232ED64"/>
    <w:lvl w:ilvl="0" w:tplc="BED22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5348B"/>
    <w:multiLevelType w:val="hybridMultilevel"/>
    <w:tmpl w:val="E90E3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20BC8"/>
    <w:multiLevelType w:val="multilevel"/>
    <w:tmpl w:val="C33E961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EF484C"/>
    <w:multiLevelType w:val="hybridMultilevel"/>
    <w:tmpl w:val="B9B00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F4683"/>
    <w:multiLevelType w:val="hybridMultilevel"/>
    <w:tmpl w:val="E9BED48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8D20D0C"/>
    <w:multiLevelType w:val="hybridMultilevel"/>
    <w:tmpl w:val="6F406012"/>
    <w:lvl w:ilvl="0" w:tplc="F47854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76"/>
    <w:rsid w:val="0005236A"/>
    <w:rsid w:val="000858AD"/>
    <w:rsid w:val="000A1406"/>
    <w:rsid w:val="000A55D8"/>
    <w:rsid w:val="000D57CA"/>
    <w:rsid w:val="00123C44"/>
    <w:rsid w:val="0015742D"/>
    <w:rsid w:val="00170A57"/>
    <w:rsid w:val="001C085B"/>
    <w:rsid w:val="001E6B21"/>
    <w:rsid w:val="00234A63"/>
    <w:rsid w:val="00276E4A"/>
    <w:rsid w:val="002B6850"/>
    <w:rsid w:val="00327CD7"/>
    <w:rsid w:val="00330396"/>
    <w:rsid w:val="00355BCC"/>
    <w:rsid w:val="0036550C"/>
    <w:rsid w:val="00377984"/>
    <w:rsid w:val="003C35F2"/>
    <w:rsid w:val="003D0A82"/>
    <w:rsid w:val="003D4165"/>
    <w:rsid w:val="003E7C28"/>
    <w:rsid w:val="00411298"/>
    <w:rsid w:val="00417343"/>
    <w:rsid w:val="00423EB3"/>
    <w:rsid w:val="00425116"/>
    <w:rsid w:val="004520E2"/>
    <w:rsid w:val="004813E6"/>
    <w:rsid w:val="004E14C5"/>
    <w:rsid w:val="004E18D0"/>
    <w:rsid w:val="004F14DF"/>
    <w:rsid w:val="005020AB"/>
    <w:rsid w:val="00533E4E"/>
    <w:rsid w:val="00533F26"/>
    <w:rsid w:val="0055703E"/>
    <w:rsid w:val="0064082C"/>
    <w:rsid w:val="00654BF2"/>
    <w:rsid w:val="00665372"/>
    <w:rsid w:val="006F1F6A"/>
    <w:rsid w:val="0073683E"/>
    <w:rsid w:val="00743A98"/>
    <w:rsid w:val="007779F8"/>
    <w:rsid w:val="007958A4"/>
    <w:rsid w:val="00795D01"/>
    <w:rsid w:val="007E4BD4"/>
    <w:rsid w:val="00851A91"/>
    <w:rsid w:val="00853EF5"/>
    <w:rsid w:val="008E2EA3"/>
    <w:rsid w:val="00924239"/>
    <w:rsid w:val="009C4A9F"/>
    <w:rsid w:val="00A365A4"/>
    <w:rsid w:val="00A73DB0"/>
    <w:rsid w:val="00A77A66"/>
    <w:rsid w:val="00A9786F"/>
    <w:rsid w:val="00AA6176"/>
    <w:rsid w:val="00AA6F95"/>
    <w:rsid w:val="00AC61E3"/>
    <w:rsid w:val="00AC70D6"/>
    <w:rsid w:val="00AD0056"/>
    <w:rsid w:val="00AD39B7"/>
    <w:rsid w:val="00AD48DF"/>
    <w:rsid w:val="00B05BF6"/>
    <w:rsid w:val="00B831D3"/>
    <w:rsid w:val="00BC3ED4"/>
    <w:rsid w:val="00BD56E2"/>
    <w:rsid w:val="00C226E3"/>
    <w:rsid w:val="00C33483"/>
    <w:rsid w:val="00D01197"/>
    <w:rsid w:val="00D073CA"/>
    <w:rsid w:val="00D206A3"/>
    <w:rsid w:val="00D20E33"/>
    <w:rsid w:val="00D730FE"/>
    <w:rsid w:val="00D73F95"/>
    <w:rsid w:val="00DC3AF0"/>
    <w:rsid w:val="00E21966"/>
    <w:rsid w:val="00E41B51"/>
    <w:rsid w:val="00E44609"/>
    <w:rsid w:val="00E65D0F"/>
    <w:rsid w:val="00E671BF"/>
    <w:rsid w:val="00E8384D"/>
    <w:rsid w:val="00E85AE5"/>
    <w:rsid w:val="00EA0BF0"/>
    <w:rsid w:val="00EB54D4"/>
    <w:rsid w:val="00EC190B"/>
    <w:rsid w:val="00EE5A9C"/>
    <w:rsid w:val="00F254E4"/>
    <w:rsid w:val="00F6465E"/>
    <w:rsid w:val="00F74779"/>
    <w:rsid w:val="00FA541A"/>
    <w:rsid w:val="00FB65CA"/>
    <w:rsid w:val="00FF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F07B"/>
  <w15:chartTrackingRefBased/>
  <w15:docId w15:val="{564F4885-ED90-4D0D-9E51-99F08715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683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D39B7"/>
    <w:pPr>
      <w:spacing w:after="120" w:line="276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D39B7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A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51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A91"/>
  </w:style>
  <w:style w:type="paragraph" w:styleId="Akapitzlist">
    <w:name w:val="List Paragraph"/>
    <w:basedOn w:val="Normalny"/>
    <w:qFormat/>
    <w:rsid w:val="005020AB"/>
    <w:pPr>
      <w:spacing w:after="200" w:line="276" w:lineRule="auto"/>
      <w:ind w:left="720"/>
      <w:contextualSpacing/>
    </w:pPr>
    <w:rPr>
      <w:rFonts w:ascii="Times New Roman" w:eastAsia="Calibri" w:hAnsi="Times New Roman"/>
      <w:color w:val="00000A"/>
      <w:sz w:val="24"/>
    </w:rPr>
  </w:style>
  <w:style w:type="paragraph" w:customStyle="1" w:styleId="Tretekstu">
    <w:name w:val="Treść tekstu"/>
    <w:basedOn w:val="Normalny"/>
    <w:uiPriority w:val="99"/>
    <w:rsid w:val="002B6850"/>
    <w:pPr>
      <w:spacing w:after="140" w:line="288" w:lineRule="auto"/>
    </w:pPr>
    <w:rPr>
      <w:rFonts w:ascii="Times New Roman" w:hAnsi="Times New Roman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3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5B63F964EF46878BF8719C904B80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A85800-528D-4102-99BD-3CC40079DC84}"/>
      </w:docPartPr>
      <w:docPartBody>
        <w:p w:rsidR="00B93EF5" w:rsidRDefault="00093BE9" w:rsidP="00093BE9">
          <w:pPr>
            <w:pStyle w:val="325B63F964EF46878BF8719C904B8037"/>
          </w:pPr>
          <w:r>
            <w:rPr>
              <w:color w:val="5B9BD5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E9"/>
    <w:rsid w:val="00003D7B"/>
    <w:rsid w:val="00023A6E"/>
    <w:rsid w:val="00093BE9"/>
    <w:rsid w:val="000C08D4"/>
    <w:rsid w:val="000F270A"/>
    <w:rsid w:val="00214533"/>
    <w:rsid w:val="002C3E90"/>
    <w:rsid w:val="00424131"/>
    <w:rsid w:val="00427496"/>
    <w:rsid w:val="00600A6B"/>
    <w:rsid w:val="007A25D0"/>
    <w:rsid w:val="00992EEF"/>
    <w:rsid w:val="00994CB5"/>
    <w:rsid w:val="00B370E7"/>
    <w:rsid w:val="00B93EF5"/>
    <w:rsid w:val="00BB4C02"/>
    <w:rsid w:val="00C06F09"/>
    <w:rsid w:val="00C602D1"/>
    <w:rsid w:val="00CD143B"/>
    <w:rsid w:val="00D53A41"/>
    <w:rsid w:val="00D67FD5"/>
    <w:rsid w:val="00ED75DD"/>
    <w:rsid w:val="00F05631"/>
    <w:rsid w:val="00F55A35"/>
    <w:rsid w:val="00FC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25B63F964EF46878BF8719C904B8037">
    <w:name w:val="325B63F964EF46878BF8719C904B8037"/>
    <w:rsid w:val="00093B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  im. gen. bryg. Stefana Pasławskiego                                                                                                               ul. Gen. Wła</vt:lpstr>
    </vt:vector>
  </TitlesOfParts>
  <Company>Straż Graniczna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  im. gen. bryg. Stefana Pasławskiego                                                                                                               ul. Gen. Władysława Sikorskiego 78,   11 – 400  Kętrzyn                                                                             e-mail:  sbion.wtiz.wmosg@strazgraniczna.pl</dc:title>
  <dc:subject/>
  <dc:creator>Wantuch Marek</dc:creator>
  <cp:keywords/>
  <dc:description/>
  <cp:lastModifiedBy>Banach Wiesław</cp:lastModifiedBy>
  <cp:revision>35</cp:revision>
  <cp:lastPrinted>2021-08-13T08:31:00Z</cp:lastPrinted>
  <dcterms:created xsi:type="dcterms:W3CDTF">2023-03-27T08:23:00Z</dcterms:created>
  <dcterms:modified xsi:type="dcterms:W3CDTF">2023-04-05T09:40:00Z</dcterms:modified>
</cp:coreProperties>
</file>