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2" w:rsidRPr="009B5325" w:rsidRDefault="00625315" w:rsidP="009B5325">
      <w:pPr>
        <w:pStyle w:val="Tretekstu"/>
        <w:spacing w:line="276" w:lineRule="auto"/>
        <w:jc w:val="right"/>
        <w:rPr>
          <w:b w:val="0"/>
          <w:i w:val="0"/>
          <w:szCs w:val="24"/>
        </w:rPr>
      </w:pPr>
      <w:bookmarkStart w:id="0" w:name="_GoBack"/>
      <w:bookmarkEnd w:id="0"/>
      <w:r w:rsidRPr="009B5325">
        <w:rPr>
          <w:b w:val="0"/>
          <w:i w:val="0"/>
          <w:szCs w:val="24"/>
        </w:rPr>
        <w:t>Egz. nr ………..</w:t>
      </w:r>
    </w:p>
    <w:p w:rsidR="00D6723A" w:rsidRPr="009B5325" w:rsidRDefault="00D6723A" w:rsidP="00A526C8">
      <w:pPr>
        <w:pStyle w:val="Tretekstu"/>
        <w:spacing w:line="276" w:lineRule="auto"/>
        <w:jc w:val="left"/>
        <w:rPr>
          <w:b w:val="0"/>
          <w:i w:val="0"/>
          <w:szCs w:val="24"/>
        </w:rPr>
      </w:pPr>
    </w:p>
    <w:p w:rsidR="00D110F2" w:rsidRPr="009B5325" w:rsidRDefault="00625315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>UMOWA</w:t>
      </w:r>
      <w:r w:rsidR="00D110F2" w:rsidRPr="009B5325">
        <w:rPr>
          <w:i w:val="0"/>
          <w:szCs w:val="24"/>
        </w:rPr>
        <w:t xml:space="preserve"> NR </w:t>
      </w:r>
      <w:r w:rsidR="009B5325">
        <w:rPr>
          <w:i w:val="0"/>
          <w:szCs w:val="24"/>
        </w:rPr>
        <w:t>................/</w:t>
      </w:r>
      <w:proofErr w:type="spellStart"/>
      <w:r w:rsidR="009B5325">
        <w:rPr>
          <w:i w:val="0"/>
          <w:szCs w:val="24"/>
        </w:rPr>
        <w:t>SBiON</w:t>
      </w:r>
      <w:proofErr w:type="spellEnd"/>
      <w:r w:rsidR="009B5325">
        <w:rPr>
          <w:i w:val="0"/>
          <w:szCs w:val="24"/>
        </w:rPr>
        <w:t>/24</w:t>
      </w:r>
    </w:p>
    <w:p w:rsidR="00D110F2" w:rsidRPr="009B5325" w:rsidRDefault="00D110F2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D110F2" w:rsidRPr="009B5325" w:rsidRDefault="00625315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z</w:t>
      </w:r>
      <w:r w:rsidR="00D110F2" w:rsidRPr="009B5325">
        <w:rPr>
          <w:b w:val="0"/>
          <w:i w:val="0"/>
          <w:szCs w:val="24"/>
        </w:rPr>
        <w:t>awarta w dniu .............................</w:t>
      </w:r>
      <w:r w:rsidR="00E84C40" w:rsidRPr="009B5325">
        <w:rPr>
          <w:b w:val="0"/>
          <w:i w:val="0"/>
          <w:szCs w:val="24"/>
        </w:rPr>
        <w:t>...... r. w Kętrzynie, pomiędzy</w:t>
      </w:r>
      <w:r w:rsidR="0065077C" w:rsidRPr="009B5325">
        <w:rPr>
          <w:b w:val="0"/>
          <w:i w:val="0"/>
          <w:szCs w:val="24"/>
        </w:rPr>
        <w:t>,</w:t>
      </w:r>
      <w:r w:rsidR="00D110F2" w:rsidRPr="009B5325">
        <w:rPr>
          <w:b w:val="0"/>
          <w:i w:val="0"/>
          <w:szCs w:val="24"/>
        </w:rPr>
        <w:t xml:space="preserve"> Warmińsko-Mazurskim Oddziałem Straży Granicznej</w:t>
      </w:r>
      <w:r w:rsidR="00F10D33" w:rsidRPr="009B5325">
        <w:rPr>
          <w:b w:val="0"/>
          <w:i w:val="0"/>
          <w:szCs w:val="24"/>
        </w:rPr>
        <w:t xml:space="preserve"> mającym siedzibę w Kętrzynie</w:t>
      </w:r>
      <w:r w:rsidR="00D110F2" w:rsidRPr="009B5325">
        <w:rPr>
          <w:b w:val="0"/>
          <w:i w:val="0"/>
          <w:szCs w:val="24"/>
        </w:rPr>
        <w:t xml:space="preserve"> ul. Gen. Władysława Sikorskiego 78, </w:t>
      </w:r>
      <w:r w:rsidR="00F10D33" w:rsidRPr="009B5325">
        <w:rPr>
          <w:b w:val="0"/>
          <w:i w:val="0"/>
          <w:szCs w:val="24"/>
        </w:rPr>
        <w:t xml:space="preserve">11-400 Kętrzyn, </w:t>
      </w:r>
      <w:r w:rsidR="00276C95" w:rsidRPr="009B5325">
        <w:rPr>
          <w:b w:val="0"/>
          <w:i w:val="0"/>
          <w:szCs w:val="24"/>
        </w:rPr>
        <w:t>posiadającym</w:t>
      </w:r>
      <w:r w:rsidRPr="009B5325">
        <w:rPr>
          <w:b w:val="0"/>
          <w:i w:val="0"/>
          <w:szCs w:val="24"/>
        </w:rPr>
        <w:t xml:space="preserve"> </w:t>
      </w:r>
      <w:r w:rsidR="00D110F2" w:rsidRPr="009B5325">
        <w:rPr>
          <w:b w:val="0"/>
          <w:i w:val="0"/>
          <w:szCs w:val="24"/>
        </w:rPr>
        <w:t>NIP: 742-000-73-89, REGON:</w:t>
      </w:r>
      <w:r w:rsidR="00C20BB1">
        <w:rPr>
          <w:b w:val="0"/>
          <w:i w:val="0"/>
          <w:szCs w:val="24"/>
        </w:rPr>
        <w:t xml:space="preserve"> </w:t>
      </w:r>
      <w:r w:rsidR="00D110F2" w:rsidRPr="009B5325">
        <w:rPr>
          <w:b w:val="0"/>
          <w:i w:val="0"/>
          <w:szCs w:val="24"/>
        </w:rPr>
        <w:t>510207605</w:t>
      </w:r>
    </w:p>
    <w:p w:rsidR="00D110F2" w:rsidRPr="009B5325" w:rsidRDefault="00D110F2" w:rsidP="009B5325">
      <w:pPr>
        <w:spacing w:line="276" w:lineRule="auto"/>
        <w:jc w:val="both"/>
        <w:rPr>
          <w:b/>
          <w:bCs/>
          <w:sz w:val="24"/>
          <w:szCs w:val="24"/>
        </w:rPr>
      </w:pPr>
      <w:r w:rsidRPr="009B5325">
        <w:rPr>
          <w:sz w:val="24"/>
          <w:szCs w:val="24"/>
        </w:rPr>
        <w:t>reprezentowanym przez</w:t>
      </w:r>
      <w:r w:rsidR="005D5F70" w:rsidRPr="009B5325">
        <w:rPr>
          <w:b/>
          <w:i/>
          <w:sz w:val="24"/>
          <w:szCs w:val="24"/>
        </w:rPr>
        <w:t xml:space="preserve"> </w:t>
      </w:r>
      <w:r w:rsidR="005D5F70" w:rsidRPr="009B5325">
        <w:rPr>
          <w:sz w:val="24"/>
          <w:szCs w:val="24"/>
        </w:rPr>
        <w:t>Komendanta Oddziału, w imieniu którego działa</w:t>
      </w:r>
      <w:r w:rsidRPr="009B5325">
        <w:rPr>
          <w:sz w:val="24"/>
          <w:szCs w:val="24"/>
        </w:rPr>
        <w:t>:</w:t>
      </w:r>
    </w:p>
    <w:p w:rsidR="00D110F2" w:rsidRPr="009B5325" w:rsidRDefault="007B53D8" w:rsidP="009B5325">
      <w:pPr>
        <w:pStyle w:val="Tretekstu"/>
        <w:spacing w:line="276" w:lineRule="auto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……………………………</w:t>
      </w:r>
      <w:r w:rsidR="00A526C8">
        <w:rPr>
          <w:b w:val="0"/>
          <w:i w:val="0"/>
          <w:szCs w:val="24"/>
        </w:rPr>
        <w:t>…………</w:t>
      </w:r>
      <w:r>
        <w:rPr>
          <w:b w:val="0"/>
          <w:i w:val="0"/>
          <w:szCs w:val="24"/>
        </w:rPr>
        <w:t>………..</w:t>
      </w:r>
      <w:r w:rsidR="00625315" w:rsidRPr="009B5325">
        <w:rPr>
          <w:b w:val="0"/>
          <w:i w:val="0"/>
          <w:szCs w:val="24"/>
        </w:rPr>
        <w:t xml:space="preserve"> –</w:t>
      </w:r>
      <w:r w:rsidR="0017140A">
        <w:rPr>
          <w:b w:val="0"/>
          <w:i w:val="0"/>
          <w:szCs w:val="24"/>
        </w:rPr>
        <w:t xml:space="preserve"> Naczelnik Wydziału Techniki i Zaopatrzenia Warmińsko-Mazurskiego Oddziału</w:t>
      </w:r>
      <w:r w:rsidR="00625315" w:rsidRPr="009B5325">
        <w:rPr>
          <w:b w:val="0"/>
          <w:i w:val="0"/>
          <w:szCs w:val="24"/>
        </w:rPr>
        <w:t xml:space="preserve"> Straży Granicznej w Kętrzynie (pełno</w:t>
      </w:r>
      <w:r w:rsidR="005D5F70" w:rsidRPr="009B5325">
        <w:rPr>
          <w:b w:val="0"/>
          <w:i w:val="0"/>
          <w:szCs w:val="24"/>
        </w:rPr>
        <w:t xml:space="preserve">mocnictwo nr </w:t>
      </w:r>
      <w:r>
        <w:rPr>
          <w:b w:val="0"/>
          <w:i w:val="0"/>
          <w:szCs w:val="24"/>
        </w:rPr>
        <w:t>………….</w:t>
      </w:r>
      <w:r w:rsidR="000D52BE">
        <w:rPr>
          <w:b w:val="0"/>
          <w:i w:val="0"/>
          <w:szCs w:val="24"/>
        </w:rPr>
        <w:t xml:space="preserve"> z dnia </w:t>
      </w:r>
      <w:r>
        <w:rPr>
          <w:b w:val="0"/>
          <w:i w:val="0"/>
          <w:szCs w:val="24"/>
        </w:rPr>
        <w:t>………………………………..</w:t>
      </w:r>
      <w:r w:rsidR="00625315" w:rsidRPr="009B5325">
        <w:rPr>
          <w:b w:val="0"/>
          <w:i w:val="0"/>
          <w:szCs w:val="24"/>
        </w:rPr>
        <w:t>)</w:t>
      </w:r>
    </w:p>
    <w:p w:rsidR="00D110F2" w:rsidRPr="009B5325" w:rsidRDefault="00D110F2" w:rsidP="009B5325">
      <w:pPr>
        <w:pStyle w:val="Tretekstu"/>
        <w:spacing w:line="276" w:lineRule="auto"/>
        <w:rPr>
          <w:i w:val="0"/>
          <w:szCs w:val="24"/>
        </w:rPr>
      </w:pPr>
      <w:r w:rsidRPr="009B5325">
        <w:rPr>
          <w:b w:val="0"/>
          <w:i w:val="0"/>
          <w:szCs w:val="24"/>
        </w:rPr>
        <w:t xml:space="preserve">zwanym dalej w treści umowy </w:t>
      </w:r>
      <w:r w:rsidR="00EE4EAF" w:rsidRPr="009B5325">
        <w:rPr>
          <w:i w:val="0"/>
          <w:szCs w:val="24"/>
        </w:rPr>
        <w:t>„</w:t>
      </w:r>
      <w:r w:rsidRPr="009B5325">
        <w:rPr>
          <w:i w:val="0"/>
          <w:szCs w:val="24"/>
        </w:rPr>
        <w:t>Zamawiającym”</w:t>
      </w:r>
    </w:p>
    <w:p w:rsidR="00D110F2" w:rsidRPr="009B5325" w:rsidRDefault="00625315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a</w:t>
      </w:r>
    </w:p>
    <w:p w:rsidR="004A6FAE" w:rsidRPr="009B5325" w:rsidRDefault="004A6FAE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…………………………………………………………………………………………………..</w:t>
      </w:r>
    </w:p>
    <w:p w:rsidR="00D110F2" w:rsidRPr="009B5325" w:rsidRDefault="00D110F2" w:rsidP="009B5325">
      <w:pPr>
        <w:pStyle w:val="Tretekstu"/>
        <w:spacing w:line="276" w:lineRule="auto"/>
        <w:rPr>
          <w:i w:val="0"/>
          <w:szCs w:val="24"/>
        </w:rPr>
      </w:pPr>
      <w:r w:rsidRPr="009B5325">
        <w:rPr>
          <w:b w:val="0"/>
          <w:i w:val="0"/>
          <w:szCs w:val="24"/>
        </w:rPr>
        <w:t xml:space="preserve">zwanym dalej w treści umowy </w:t>
      </w:r>
      <w:r w:rsidR="00EE4EAF" w:rsidRPr="009B5325">
        <w:rPr>
          <w:i w:val="0"/>
          <w:szCs w:val="24"/>
        </w:rPr>
        <w:t>„</w:t>
      </w:r>
      <w:r w:rsidRPr="009B5325">
        <w:rPr>
          <w:i w:val="0"/>
          <w:szCs w:val="24"/>
        </w:rPr>
        <w:t>Wykonawcą”</w:t>
      </w: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 xml:space="preserve">W wyniku </w:t>
      </w:r>
      <w:r w:rsidR="005D7119" w:rsidRPr="009B5325">
        <w:rPr>
          <w:b w:val="0"/>
          <w:i w:val="0"/>
          <w:szCs w:val="24"/>
        </w:rPr>
        <w:t xml:space="preserve">przeprowadzenia przez Zamawiającego rozpoznania rynku została zawarta umowa </w:t>
      </w:r>
      <w:r w:rsidRPr="009B5325">
        <w:rPr>
          <w:b w:val="0"/>
          <w:i w:val="0"/>
          <w:szCs w:val="24"/>
        </w:rPr>
        <w:t>o następującej treści:</w:t>
      </w: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>§ 1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8F7EBE" w:rsidRPr="009B5325" w:rsidRDefault="005D7119" w:rsidP="007B53D8">
      <w:pPr>
        <w:pStyle w:val="NormalnyWeb"/>
        <w:numPr>
          <w:ilvl w:val="0"/>
          <w:numId w:val="10"/>
        </w:numPr>
        <w:tabs>
          <w:tab w:val="clear" w:pos="720"/>
        </w:tabs>
        <w:spacing w:beforeAutospacing="0" w:line="276" w:lineRule="auto"/>
        <w:ind w:left="567" w:hanging="567"/>
      </w:pPr>
      <w:r w:rsidRPr="009B5325">
        <w:t>Zamawiający zleca, a Wykon</w:t>
      </w:r>
      <w:r w:rsidR="00697C53" w:rsidRPr="009B5325">
        <w:t>a</w:t>
      </w:r>
      <w:r w:rsidRPr="009B5325">
        <w:t xml:space="preserve">wca przyjmuje do wykonania </w:t>
      </w:r>
      <w:r w:rsidR="0027544C" w:rsidRPr="009B5325">
        <w:t>prace</w:t>
      </w:r>
      <w:r w:rsidRPr="009B5325">
        <w:t xml:space="preserve"> </w:t>
      </w:r>
      <w:r w:rsidR="00052E23" w:rsidRPr="009B5325">
        <w:t>na zadaniu pn.</w:t>
      </w:r>
      <w:r w:rsidR="0033627F">
        <w:t> </w:t>
      </w:r>
      <w:r w:rsidR="00D917E1" w:rsidRPr="009B5325">
        <w:t>„</w:t>
      </w:r>
      <w:bookmarkStart w:id="1" w:name="_Hlk56416298"/>
      <w:r w:rsidR="00D917E1" w:rsidRPr="009B5325">
        <w:t>N</w:t>
      </w:r>
      <w:r w:rsidR="00070BC4" w:rsidRPr="009B5325">
        <w:t>apraw</w:t>
      </w:r>
      <w:r w:rsidR="00D917E1" w:rsidRPr="009B5325">
        <w:t>a</w:t>
      </w:r>
      <w:r w:rsidR="00070BC4" w:rsidRPr="009B5325">
        <w:t xml:space="preserve"> </w:t>
      </w:r>
      <w:r w:rsidRPr="009B5325">
        <w:t xml:space="preserve">bramy </w:t>
      </w:r>
      <w:bookmarkEnd w:id="1"/>
      <w:r w:rsidR="00B84021" w:rsidRPr="009B5325">
        <w:t>garażowej na terenie PSG w m. Barciany</w:t>
      </w:r>
      <w:r w:rsidR="00D917E1" w:rsidRPr="009B5325">
        <w:t>”</w:t>
      </w:r>
      <w:r w:rsidR="00052E23" w:rsidRPr="009B5325">
        <w:t>, których</w:t>
      </w:r>
      <w:r w:rsidR="00052E23" w:rsidRPr="009B5325">
        <w:rPr>
          <w:b/>
        </w:rPr>
        <w:t xml:space="preserve"> </w:t>
      </w:r>
      <w:r w:rsidR="00052E23" w:rsidRPr="009B5325">
        <w:t>s</w:t>
      </w:r>
      <w:r w:rsidRPr="009B5325">
        <w:t xml:space="preserve">zczegółowy zakres </w:t>
      </w:r>
      <w:r w:rsidR="00052E23" w:rsidRPr="009B5325">
        <w:t>wykonania</w:t>
      </w:r>
      <w:r w:rsidRPr="009B5325">
        <w:t xml:space="preserve"> określa </w:t>
      </w:r>
      <w:r w:rsidR="00766FF2" w:rsidRPr="009B5325">
        <w:t>o</w:t>
      </w:r>
      <w:r w:rsidR="00052E23" w:rsidRPr="009B5325">
        <w:t xml:space="preserve">pis przedmiotu zamówienia stanowiący </w:t>
      </w:r>
      <w:r w:rsidRPr="009B5325">
        <w:t>załącznik</w:t>
      </w:r>
      <w:r w:rsidR="00B84021" w:rsidRPr="009B5325">
        <w:t xml:space="preserve"> nr 1</w:t>
      </w:r>
      <w:r w:rsidRPr="009B5325">
        <w:t xml:space="preserve"> do niniejszej umowy</w:t>
      </w:r>
      <w:r w:rsidR="00052E23" w:rsidRPr="009B5325">
        <w:t>.</w:t>
      </w:r>
    </w:p>
    <w:p w:rsidR="00E747BB" w:rsidRDefault="00E747BB" w:rsidP="007B53D8">
      <w:pPr>
        <w:pStyle w:val="Standarduser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B5325">
        <w:rPr>
          <w:rFonts w:ascii="Times New Roman" w:hAnsi="Times New Roman" w:cs="Times New Roman"/>
          <w:bCs/>
        </w:rPr>
        <w:t>Wykonawca zobowią</w:t>
      </w:r>
      <w:r w:rsidR="00A97232" w:rsidRPr="009B5325">
        <w:rPr>
          <w:rFonts w:ascii="Times New Roman" w:hAnsi="Times New Roman" w:cs="Times New Roman"/>
          <w:bCs/>
        </w:rPr>
        <w:t>zuje się wykonać naprawę bramy</w:t>
      </w:r>
      <w:r w:rsidR="00212D75">
        <w:rPr>
          <w:rFonts w:ascii="Times New Roman" w:hAnsi="Times New Roman" w:cs="Times New Roman"/>
          <w:bCs/>
        </w:rPr>
        <w:t xml:space="preserve"> garażowej</w:t>
      </w:r>
      <w:r w:rsidRPr="009B5325">
        <w:rPr>
          <w:rFonts w:ascii="Times New Roman" w:hAnsi="Times New Roman" w:cs="Times New Roman"/>
          <w:bCs/>
        </w:rPr>
        <w:t xml:space="preserve"> zgodnie z załączonym opisem przedmiotu zamówienia, </w:t>
      </w:r>
      <w:r w:rsidR="00631513" w:rsidRPr="009B5325">
        <w:rPr>
          <w:rFonts w:ascii="Times New Roman" w:hAnsi="Times New Roman" w:cs="Times New Roman"/>
          <w:bCs/>
        </w:rPr>
        <w:t xml:space="preserve">złożoną ofertą, </w:t>
      </w:r>
      <w:r w:rsidRPr="009B5325">
        <w:rPr>
          <w:rFonts w:ascii="Times New Roman" w:hAnsi="Times New Roman" w:cs="Times New Roman"/>
          <w:bCs/>
        </w:rPr>
        <w:t xml:space="preserve">zasadami </w:t>
      </w:r>
      <w:r w:rsidR="00E51DB2" w:rsidRPr="009B5325">
        <w:rPr>
          <w:rFonts w:ascii="Times New Roman" w:hAnsi="Times New Roman" w:cs="Times New Roman"/>
          <w:bCs/>
        </w:rPr>
        <w:t xml:space="preserve">współczesnej wiedzy technicznej </w:t>
      </w:r>
      <w:r w:rsidRPr="009B5325">
        <w:rPr>
          <w:rFonts w:ascii="Times New Roman" w:hAnsi="Times New Roman" w:cs="Times New Roman"/>
          <w:bCs/>
        </w:rPr>
        <w:t>oraz postanowieniami umowy.</w:t>
      </w:r>
    </w:p>
    <w:p w:rsidR="00D5743B" w:rsidRDefault="00D5743B" w:rsidP="007B53D8">
      <w:pPr>
        <w:pStyle w:val="Standarduser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oświadcza, że szczegółowo zapoznał się z zaproszeniem do składania ofert, w tym opisem przedmiotu zamówienia i zapisami ninie</w:t>
      </w:r>
      <w:r w:rsidR="0033627F">
        <w:rPr>
          <w:rFonts w:ascii="Times New Roman" w:hAnsi="Times New Roman" w:cs="Times New Roman"/>
          <w:bCs/>
        </w:rPr>
        <w:t>jszej umowy, które uwzględnił w </w:t>
      </w:r>
      <w:r>
        <w:rPr>
          <w:rFonts w:ascii="Times New Roman" w:hAnsi="Times New Roman" w:cs="Times New Roman"/>
          <w:bCs/>
        </w:rPr>
        <w:t xml:space="preserve">swojej ofercie i w kosztorysie dołączonym do oferty oraz wyceny kosztów wykonania </w:t>
      </w:r>
      <w:r w:rsidR="00130BCC">
        <w:rPr>
          <w:rFonts w:ascii="Times New Roman" w:hAnsi="Times New Roman" w:cs="Times New Roman"/>
          <w:bCs/>
        </w:rPr>
        <w:t>naprawy bramy garażowej</w:t>
      </w:r>
      <w:r>
        <w:rPr>
          <w:rFonts w:ascii="Times New Roman" w:hAnsi="Times New Roman" w:cs="Times New Roman"/>
          <w:bCs/>
        </w:rPr>
        <w:t xml:space="preserve"> zgodnie z obowiązującymi przepisami.</w:t>
      </w:r>
    </w:p>
    <w:p w:rsidR="00D110F2" w:rsidRPr="00212D75" w:rsidRDefault="00212D75" w:rsidP="007B53D8">
      <w:pPr>
        <w:pStyle w:val="Standarduser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wykonania przedmiotu umowy wynosi 30 dni od dnia zawarcia umowy.</w:t>
      </w:r>
    </w:p>
    <w:p w:rsidR="00D110F2" w:rsidRPr="009B5325" w:rsidRDefault="00D110F2" w:rsidP="009B5325">
      <w:pPr>
        <w:pStyle w:val="Tretekstu"/>
        <w:tabs>
          <w:tab w:val="left" w:pos="426"/>
          <w:tab w:val="left" w:pos="993"/>
          <w:tab w:val="center" w:pos="2836"/>
        </w:tabs>
        <w:spacing w:line="276" w:lineRule="auto"/>
        <w:ind w:left="426" w:hanging="426"/>
        <w:rPr>
          <w:b w:val="0"/>
          <w:bCs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>§ 2</w:t>
      </w:r>
      <w:r w:rsidR="00AA4323">
        <w:rPr>
          <w:i w:val="0"/>
          <w:szCs w:val="24"/>
        </w:rPr>
        <w:t>.</w:t>
      </w:r>
    </w:p>
    <w:p w:rsidR="008620FB" w:rsidRPr="009B5325" w:rsidRDefault="008620FB" w:rsidP="00212D75">
      <w:pPr>
        <w:pStyle w:val="NormalnyWeb"/>
        <w:spacing w:beforeAutospacing="0" w:line="276" w:lineRule="auto"/>
      </w:pPr>
    </w:p>
    <w:p w:rsidR="00C215B9" w:rsidRDefault="00C215B9" w:rsidP="007B53D8">
      <w:pPr>
        <w:pStyle w:val="NormalnyWeb"/>
        <w:numPr>
          <w:ilvl w:val="0"/>
          <w:numId w:val="13"/>
        </w:numPr>
        <w:tabs>
          <w:tab w:val="clear" w:pos="720"/>
          <w:tab w:val="num" w:pos="567"/>
        </w:tabs>
        <w:spacing w:beforeAutospacing="0" w:line="276" w:lineRule="auto"/>
        <w:ind w:left="567" w:hanging="567"/>
      </w:pPr>
      <w:r w:rsidRPr="009B5325">
        <w:t xml:space="preserve">Zamawiający </w:t>
      </w:r>
      <w:r w:rsidR="00E51DB2" w:rsidRPr="009B5325">
        <w:t>wskaże</w:t>
      </w:r>
      <w:r w:rsidRPr="009B5325">
        <w:t xml:space="preserve"> Wykonawcy </w:t>
      </w:r>
      <w:r w:rsidR="00E51DB2" w:rsidRPr="009B5325">
        <w:t xml:space="preserve">miejsce realizacji przedmiotu </w:t>
      </w:r>
      <w:r w:rsidR="0030602A" w:rsidRPr="009B5325">
        <w:t>zamówienia</w:t>
      </w:r>
      <w:r w:rsidR="003D068C" w:rsidRPr="009B5325">
        <w:t xml:space="preserve">, tj. </w:t>
      </w:r>
      <w:r w:rsidR="00391B6E" w:rsidRPr="009B5325">
        <w:t>teren Placówki</w:t>
      </w:r>
      <w:r w:rsidR="003D068C" w:rsidRPr="009B5325">
        <w:t xml:space="preserve"> Straży Granicznej w </w:t>
      </w:r>
      <w:r w:rsidR="00B84021" w:rsidRPr="009B5325">
        <w:t>Barcianach ul. Warmińska 8</w:t>
      </w:r>
      <w:r w:rsidR="003D068C" w:rsidRPr="009B5325">
        <w:t>, woj. warmińsko-mazurskie w</w:t>
      </w:r>
      <w:r w:rsidRPr="009B5325">
        <w:t xml:space="preserve"> terminie 5 dni od zawarcia umowy.</w:t>
      </w:r>
    </w:p>
    <w:p w:rsidR="00B9644E" w:rsidRPr="009B5325" w:rsidRDefault="00B9644E" w:rsidP="006B381B">
      <w:pPr>
        <w:pStyle w:val="NormalnyWeb"/>
        <w:numPr>
          <w:ilvl w:val="0"/>
          <w:numId w:val="13"/>
        </w:numPr>
        <w:tabs>
          <w:tab w:val="clear" w:pos="720"/>
        </w:tabs>
        <w:spacing w:beforeAutospacing="0" w:line="276" w:lineRule="auto"/>
        <w:ind w:left="567" w:hanging="567"/>
      </w:pPr>
      <w:r w:rsidRPr="009B5325">
        <w:t>Terminem faktycznego zakończenia realizacji prac określonych w opisie przedmiotu zamówienia będzie dzień zakończenia wszystkich prac, potwierdzony przez koordynatora zadania.</w:t>
      </w:r>
    </w:p>
    <w:p w:rsidR="008620FB" w:rsidRPr="009B5325" w:rsidRDefault="002D6D87" w:rsidP="006B381B">
      <w:pPr>
        <w:pStyle w:val="NormalnyWeb"/>
        <w:numPr>
          <w:ilvl w:val="0"/>
          <w:numId w:val="13"/>
        </w:numPr>
        <w:tabs>
          <w:tab w:val="clear" w:pos="720"/>
        </w:tabs>
        <w:spacing w:beforeAutospacing="0" w:line="276" w:lineRule="auto"/>
        <w:ind w:left="567" w:hanging="567"/>
      </w:pPr>
      <w:r w:rsidRPr="009B5325">
        <w:t>Z</w:t>
      </w:r>
      <w:r w:rsidR="0030602A" w:rsidRPr="009B5325">
        <w:t>a</w:t>
      </w:r>
      <w:r w:rsidRPr="009B5325">
        <w:t>mawiający</w:t>
      </w:r>
      <w:r w:rsidR="00B9644E">
        <w:t xml:space="preserve"> powoła komisję, która</w:t>
      </w:r>
      <w:r w:rsidR="006B381B">
        <w:t xml:space="preserve"> </w:t>
      </w:r>
      <w:r w:rsidR="006B381B" w:rsidRPr="009B5325">
        <w:t>przy udziale Wykonawcy</w:t>
      </w:r>
      <w:r w:rsidRPr="009B5325">
        <w:t xml:space="preserve"> </w:t>
      </w:r>
      <w:r w:rsidR="00937A59">
        <w:t xml:space="preserve">przeprowadzi odbiór </w:t>
      </w:r>
      <w:r w:rsidR="0022415C" w:rsidRPr="009B5325">
        <w:t>końcowy</w:t>
      </w:r>
      <w:r w:rsidR="00937A59">
        <w:t xml:space="preserve">, </w:t>
      </w:r>
      <w:r w:rsidR="00B9644E">
        <w:t>w celu</w:t>
      </w:r>
      <w:r w:rsidR="00937A59">
        <w:t xml:space="preserve"> oceny wykonanej naprawy</w:t>
      </w:r>
      <w:r w:rsidR="00B9644E">
        <w:t xml:space="preserve"> zgodnie z </w:t>
      </w:r>
      <w:r w:rsidR="00923C1F" w:rsidRPr="009B5325">
        <w:t xml:space="preserve">opisem </w:t>
      </w:r>
      <w:r w:rsidR="00937A59">
        <w:t>przedmiotu zamówienia.</w:t>
      </w:r>
    </w:p>
    <w:p w:rsidR="003827C1" w:rsidRPr="009B5325" w:rsidRDefault="00212D75" w:rsidP="005D7E64">
      <w:pPr>
        <w:pStyle w:val="NormalnyWeb"/>
        <w:spacing w:beforeAutospacing="0" w:line="276" w:lineRule="auto"/>
        <w:ind w:left="567" w:hanging="567"/>
      </w:pPr>
      <w:r>
        <w:lastRenderedPageBreak/>
        <w:t>4</w:t>
      </w:r>
      <w:r w:rsidR="0030602A" w:rsidRPr="009B5325">
        <w:t>.</w:t>
      </w:r>
      <w:r w:rsidR="008620FB" w:rsidRPr="009B5325">
        <w:tab/>
        <w:t>Komisyjny odbiór końcowy zorganizowany będzie p</w:t>
      </w:r>
      <w:r w:rsidR="00B84021" w:rsidRPr="009B5325">
        <w:t>rzez Zamawiającego w terminie 5 </w:t>
      </w:r>
      <w:r w:rsidR="008620FB" w:rsidRPr="009B5325">
        <w:t xml:space="preserve">dni roboczych od daty potwierdzenia przez koordynatora zadania wykonania wszystkich </w:t>
      </w:r>
      <w:r w:rsidR="00852365" w:rsidRPr="009B5325">
        <w:t>prac</w:t>
      </w:r>
      <w:r w:rsidR="008620FB" w:rsidRPr="009B5325">
        <w:t>.</w:t>
      </w:r>
    </w:p>
    <w:p w:rsidR="0020747D" w:rsidRPr="009B5325" w:rsidRDefault="005D7E64" w:rsidP="009B5325">
      <w:pPr>
        <w:pStyle w:val="NormalnyWeb"/>
        <w:spacing w:beforeAutospacing="0" w:line="276" w:lineRule="auto"/>
        <w:ind w:left="567" w:hanging="567"/>
      </w:pPr>
      <w:r>
        <w:t>5</w:t>
      </w:r>
      <w:r w:rsidR="0020747D" w:rsidRPr="009B5325">
        <w:t>.</w:t>
      </w:r>
      <w:r w:rsidR="000840EF" w:rsidRPr="009B5325">
        <w:tab/>
        <w:t>Z czynności odbioru wykonanej w całości naprawy bramy</w:t>
      </w:r>
      <w:r w:rsidR="00D5743B">
        <w:t xml:space="preserve"> garażowej</w:t>
      </w:r>
      <w:r w:rsidR="000840EF" w:rsidRPr="009B5325">
        <w:t xml:space="preserve"> </w:t>
      </w:r>
      <w:r w:rsidR="00D5743B">
        <w:t>bez zastrzeżeń i </w:t>
      </w:r>
      <w:r w:rsidR="000840EF" w:rsidRPr="009B5325">
        <w:t>uwag komisji odbiorowej spisany zostanie protokół odbioru przedmiotu umowy. Przedmiotowy protokół podlegać będzie zatwierdzeniu przez Zamawiającego.</w:t>
      </w:r>
    </w:p>
    <w:p w:rsidR="008620FB" w:rsidRPr="009B5325" w:rsidRDefault="005D7E64" w:rsidP="009B5325">
      <w:pPr>
        <w:pStyle w:val="NormalnyWeb"/>
        <w:spacing w:beforeAutospacing="0" w:line="276" w:lineRule="auto"/>
        <w:ind w:left="567" w:hanging="567"/>
      </w:pPr>
      <w:r>
        <w:t>6</w:t>
      </w:r>
      <w:r w:rsidR="00F95ADC" w:rsidRPr="009B5325">
        <w:t>.</w:t>
      </w:r>
      <w:r w:rsidR="00F95ADC" w:rsidRPr="009B5325">
        <w:tab/>
      </w:r>
      <w:r w:rsidR="008620FB" w:rsidRPr="009B5325">
        <w:t>W przypadku stwierdzenia wad w trakcie odbioru końcowego</w:t>
      </w:r>
      <w:r w:rsidR="00A72931" w:rsidRPr="009B5325">
        <w:t xml:space="preserve"> prac</w:t>
      </w:r>
      <w:r w:rsidR="00BC58EA" w:rsidRPr="009B5325">
        <w:t xml:space="preserve"> związanych z naprawą</w:t>
      </w:r>
      <w:r w:rsidR="00F95ADC" w:rsidRPr="009B5325">
        <w:t xml:space="preserve"> bramy</w:t>
      </w:r>
      <w:r w:rsidR="00945D45">
        <w:t xml:space="preserve"> garażowej</w:t>
      </w:r>
      <w:r w:rsidR="008620FB" w:rsidRPr="009B5325">
        <w:t xml:space="preserve"> przez komisję, Wykonawca zobowiązany jest</w:t>
      </w:r>
      <w:r w:rsidR="00BC58EA" w:rsidRPr="009B5325">
        <w:t xml:space="preserve"> do ich usunięcia w </w:t>
      </w:r>
      <w:r w:rsidR="008620FB" w:rsidRPr="009B5325">
        <w:t xml:space="preserve">terminie </w:t>
      </w:r>
      <w:r w:rsidR="00BC58EA" w:rsidRPr="009B5325">
        <w:t>określonym w protokole końcowym</w:t>
      </w:r>
      <w:r w:rsidR="008620FB" w:rsidRPr="009B5325">
        <w:t xml:space="preserve"> </w:t>
      </w:r>
      <w:r w:rsidR="00F95ADC" w:rsidRPr="009B5325">
        <w:t>naprawy bramy</w:t>
      </w:r>
      <w:r w:rsidR="00D5743B">
        <w:t>.</w:t>
      </w:r>
    </w:p>
    <w:p w:rsidR="0020747D" w:rsidRPr="009B5325" w:rsidRDefault="005D7E64" w:rsidP="009B5325">
      <w:pPr>
        <w:pStyle w:val="NormalnyWeb"/>
        <w:spacing w:beforeAutospacing="0" w:line="276" w:lineRule="auto"/>
        <w:ind w:left="567" w:hanging="567"/>
      </w:pPr>
      <w:r>
        <w:t>7</w:t>
      </w:r>
      <w:r w:rsidR="0020747D" w:rsidRPr="009B5325">
        <w:t>.</w:t>
      </w:r>
      <w:r w:rsidR="0020747D" w:rsidRPr="009B5325">
        <w:tab/>
        <w:t xml:space="preserve">Protokół odbioru przedmiotu umowy, o którym mowa w ust. </w:t>
      </w:r>
      <w:r w:rsidR="00470842">
        <w:t>5</w:t>
      </w:r>
      <w:r w:rsidR="00D5743B">
        <w:t>, zawierać będzie w szcze</w:t>
      </w:r>
      <w:r w:rsidR="000840EF" w:rsidRPr="009B5325">
        <w:t>gólności następujące informacje: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1)</w:t>
      </w:r>
      <w:r w:rsidRPr="009B5325">
        <w:tab/>
        <w:t>skład komisji;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2)</w:t>
      </w:r>
      <w:r w:rsidRPr="009B5325">
        <w:tab/>
        <w:t>numer protokołu szkody w zakresie stwierdzenia uszkodzenia bramy garażowej;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3)</w:t>
      </w:r>
      <w:r w:rsidRPr="009B5325">
        <w:tab/>
        <w:t>przedmiot odbioru;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4)</w:t>
      </w:r>
      <w:r w:rsidRPr="009B5325">
        <w:tab/>
        <w:t>zakres wykonanej naprawy bramy garażowej;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5)</w:t>
      </w:r>
      <w:r w:rsidRPr="009B5325">
        <w:tab/>
        <w:t>weryfik</w:t>
      </w:r>
      <w:r w:rsidR="00AF26DC">
        <w:t>ację dokonanych czynności naprawczych bramy garażowej</w:t>
      </w:r>
      <w:r w:rsidRPr="009B5325">
        <w:t>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6)</w:t>
      </w:r>
      <w:r w:rsidRPr="009B5325">
        <w:tab/>
        <w:t>orzeczenie komisji w zakresie jakości wykonanego przedmiotu umowy;</w:t>
      </w:r>
    </w:p>
    <w:p w:rsidR="000840EF" w:rsidRPr="009B5325" w:rsidRDefault="000840EF" w:rsidP="009B5325">
      <w:pPr>
        <w:pStyle w:val="NormalnyWeb"/>
        <w:spacing w:beforeAutospacing="0" w:line="276" w:lineRule="auto"/>
        <w:ind w:left="1134" w:hanging="567"/>
      </w:pPr>
      <w:r w:rsidRPr="009B5325">
        <w:t>7)</w:t>
      </w:r>
      <w:r w:rsidRPr="009B5325">
        <w:tab/>
        <w:t>wartość rzeczywistą wykonanej naprawy wynikającą z niniejszej umowy.</w:t>
      </w:r>
    </w:p>
    <w:p w:rsidR="003827C1" w:rsidRPr="009B5325" w:rsidRDefault="003827C1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E747BB" w:rsidRPr="009B5325">
        <w:rPr>
          <w:i w:val="0"/>
          <w:szCs w:val="24"/>
        </w:rPr>
        <w:t>3</w:t>
      </w:r>
      <w:r w:rsidR="00AA4323">
        <w:rPr>
          <w:i w:val="0"/>
          <w:szCs w:val="24"/>
        </w:rPr>
        <w:t>.</w:t>
      </w:r>
    </w:p>
    <w:p w:rsidR="003827C1" w:rsidRPr="009B5325" w:rsidRDefault="003827C1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7E1BBC" w:rsidRPr="009B5325" w:rsidRDefault="007E1BBC" w:rsidP="007B53D8">
      <w:pPr>
        <w:pStyle w:val="Tretekstu"/>
        <w:numPr>
          <w:ilvl w:val="3"/>
          <w:numId w:val="6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Strony ustalają z</w:t>
      </w:r>
      <w:r w:rsidR="003D068C" w:rsidRPr="009B5325">
        <w:rPr>
          <w:b w:val="0"/>
          <w:i w:val="0"/>
          <w:szCs w:val="24"/>
        </w:rPr>
        <w:t xml:space="preserve">a wykonanie przedmiotu </w:t>
      </w:r>
      <w:r w:rsidR="007C368A">
        <w:rPr>
          <w:b w:val="0"/>
          <w:i w:val="0"/>
          <w:szCs w:val="24"/>
        </w:rPr>
        <w:t>umowy, o którym mowa w § 1</w:t>
      </w:r>
      <w:r w:rsidR="00AF26DC">
        <w:rPr>
          <w:b w:val="0"/>
          <w:i w:val="0"/>
          <w:szCs w:val="24"/>
        </w:rPr>
        <w:t xml:space="preserve"> ust. 1</w:t>
      </w:r>
      <w:r w:rsidRPr="009B5325">
        <w:rPr>
          <w:b w:val="0"/>
          <w:i w:val="0"/>
          <w:szCs w:val="24"/>
        </w:rPr>
        <w:t xml:space="preserve"> wynagrodzenie ryczałtowe</w:t>
      </w:r>
      <w:r w:rsidR="00F95ADC" w:rsidRPr="009B5325">
        <w:rPr>
          <w:b w:val="0"/>
          <w:i w:val="0"/>
          <w:szCs w:val="24"/>
        </w:rPr>
        <w:t xml:space="preserve"> </w:t>
      </w:r>
      <w:r w:rsidRPr="009B5325">
        <w:rPr>
          <w:b w:val="0"/>
          <w:i w:val="0"/>
          <w:szCs w:val="24"/>
        </w:rPr>
        <w:t xml:space="preserve">brutto </w:t>
      </w:r>
      <w:r w:rsidRPr="009B5325">
        <w:rPr>
          <w:rStyle w:val="T6"/>
          <w:b w:val="0"/>
          <w:i w:val="0"/>
          <w:szCs w:val="24"/>
        </w:rPr>
        <w:t>na kwotę</w:t>
      </w:r>
      <w:r w:rsidR="00420EAB" w:rsidRPr="009B5325">
        <w:rPr>
          <w:b w:val="0"/>
          <w:i w:val="0"/>
          <w:szCs w:val="24"/>
        </w:rPr>
        <w:t xml:space="preserve"> </w:t>
      </w:r>
      <w:r w:rsidR="0020747D" w:rsidRPr="009B5325">
        <w:rPr>
          <w:b w:val="0"/>
          <w:i w:val="0"/>
          <w:szCs w:val="24"/>
        </w:rPr>
        <w:t>…………….</w:t>
      </w:r>
      <w:r w:rsidR="00F95ADC" w:rsidRPr="009B5325">
        <w:rPr>
          <w:b w:val="0"/>
          <w:i w:val="0"/>
          <w:szCs w:val="24"/>
        </w:rPr>
        <w:t xml:space="preserve"> </w:t>
      </w:r>
      <w:r w:rsidRPr="009B5325">
        <w:rPr>
          <w:b w:val="0"/>
          <w:i w:val="0"/>
          <w:szCs w:val="24"/>
        </w:rPr>
        <w:t>zł</w:t>
      </w:r>
      <w:r w:rsidR="00420EAB" w:rsidRPr="009B5325">
        <w:rPr>
          <w:b w:val="0"/>
          <w:i w:val="0"/>
          <w:szCs w:val="24"/>
        </w:rPr>
        <w:t xml:space="preserve"> </w:t>
      </w:r>
      <w:r w:rsidR="00C007F0" w:rsidRPr="009B5325">
        <w:rPr>
          <w:b w:val="0"/>
          <w:i w:val="0"/>
          <w:szCs w:val="24"/>
        </w:rPr>
        <w:t xml:space="preserve">(słownie: </w:t>
      </w:r>
      <w:r w:rsidR="0020747D" w:rsidRPr="009B5325">
        <w:rPr>
          <w:b w:val="0"/>
          <w:i w:val="0"/>
          <w:szCs w:val="24"/>
        </w:rPr>
        <w:t>………………….</w:t>
      </w:r>
      <w:r w:rsidR="00C007F0" w:rsidRPr="009B5325">
        <w:rPr>
          <w:b w:val="0"/>
          <w:i w:val="0"/>
          <w:szCs w:val="24"/>
        </w:rPr>
        <w:t>)</w:t>
      </w:r>
      <w:r w:rsidR="00631513" w:rsidRPr="009B5325">
        <w:rPr>
          <w:b w:val="0"/>
          <w:i w:val="0"/>
          <w:szCs w:val="24"/>
        </w:rPr>
        <w:t>.</w:t>
      </w:r>
    </w:p>
    <w:p w:rsidR="00C007F0" w:rsidRPr="009B5325" w:rsidRDefault="00C007F0" w:rsidP="007B53D8">
      <w:pPr>
        <w:pStyle w:val="Tretekstu"/>
        <w:numPr>
          <w:ilvl w:val="3"/>
          <w:numId w:val="6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Wynagrodzenie ryczałtowe, o którym mowa w ust. 1 zawiera wszystkie koszty niezbędne do realizacji przedmiotu</w:t>
      </w:r>
      <w:r w:rsidR="003D068C" w:rsidRPr="009B5325">
        <w:rPr>
          <w:b w:val="0"/>
          <w:i w:val="0"/>
          <w:szCs w:val="24"/>
        </w:rPr>
        <w:t xml:space="preserve"> zamówienia</w:t>
      </w:r>
      <w:r w:rsidRPr="009B5325">
        <w:rPr>
          <w:b w:val="0"/>
          <w:i w:val="0"/>
          <w:szCs w:val="24"/>
        </w:rPr>
        <w:t>.</w:t>
      </w:r>
    </w:p>
    <w:p w:rsidR="000840EF" w:rsidRPr="009B5325" w:rsidRDefault="00DB1F58" w:rsidP="007B53D8">
      <w:pPr>
        <w:pStyle w:val="Tretekstu"/>
        <w:numPr>
          <w:ilvl w:val="3"/>
          <w:numId w:val="6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Podstawą do rozliczenia</w:t>
      </w:r>
      <w:r w:rsidR="000840EF" w:rsidRPr="009B5325">
        <w:rPr>
          <w:b w:val="0"/>
          <w:i w:val="0"/>
          <w:szCs w:val="24"/>
        </w:rPr>
        <w:t xml:space="preserve"> za przedmiot umowy będzie prawidłowo wystawiona przez Wykonawcę</w:t>
      </w:r>
      <w:r w:rsidRPr="009B5325">
        <w:rPr>
          <w:b w:val="0"/>
          <w:i w:val="0"/>
          <w:szCs w:val="24"/>
        </w:rPr>
        <w:t xml:space="preserve"> faktura VAT</w:t>
      </w:r>
      <w:r w:rsidR="000840EF" w:rsidRPr="009B5325">
        <w:rPr>
          <w:b w:val="0"/>
          <w:i w:val="0"/>
          <w:szCs w:val="24"/>
        </w:rPr>
        <w:t xml:space="preserve"> na adres: Warmińsko-Mazurski</w:t>
      </w:r>
      <w:r w:rsidR="00470842">
        <w:rPr>
          <w:b w:val="0"/>
          <w:i w:val="0"/>
          <w:szCs w:val="24"/>
        </w:rPr>
        <w:t xml:space="preserve"> Oddział Straży Granicznej, ul. </w:t>
      </w:r>
      <w:r w:rsidR="000840EF" w:rsidRPr="009B5325">
        <w:rPr>
          <w:b w:val="0"/>
          <w:i w:val="0"/>
          <w:szCs w:val="24"/>
        </w:rPr>
        <w:t>Gen. Władysława Sikorskiego 78, 11-400 Kętrzyn</w:t>
      </w:r>
      <w:r w:rsidR="00A61F64" w:rsidRPr="009B5325">
        <w:rPr>
          <w:b w:val="0"/>
          <w:i w:val="0"/>
          <w:szCs w:val="24"/>
        </w:rPr>
        <w:t>.</w:t>
      </w:r>
    </w:p>
    <w:p w:rsidR="00A61F64" w:rsidRPr="009B5325" w:rsidRDefault="00A61F64" w:rsidP="007B53D8">
      <w:pPr>
        <w:pStyle w:val="Tretekstu"/>
        <w:numPr>
          <w:ilvl w:val="3"/>
          <w:numId w:val="6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Podstawą wystawienia faktury VAT przez Wykonawcę jest zatwierdzony przez Zamawiającego protokół odbioru przedmiotu umowy bez uwag i zastrzeżeń komisji odbior</w:t>
      </w:r>
      <w:r w:rsidR="00470842">
        <w:rPr>
          <w:b w:val="0"/>
          <w:i w:val="0"/>
          <w:szCs w:val="24"/>
        </w:rPr>
        <w:t>owej, o którym mowa w § 2 ust. 5</w:t>
      </w:r>
      <w:r w:rsidRPr="009B5325">
        <w:rPr>
          <w:b w:val="0"/>
          <w:i w:val="0"/>
          <w:szCs w:val="24"/>
        </w:rPr>
        <w:t>.</w:t>
      </w:r>
    </w:p>
    <w:p w:rsidR="00A61F64" w:rsidRPr="009B5325" w:rsidRDefault="00A61F64" w:rsidP="007B53D8">
      <w:pPr>
        <w:pStyle w:val="Tretekstu"/>
        <w:numPr>
          <w:ilvl w:val="3"/>
          <w:numId w:val="6"/>
        </w:numPr>
        <w:suppressAutoHyphens w:val="0"/>
        <w:spacing w:line="276" w:lineRule="auto"/>
        <w:ind w:left="567" w:hanging="567"/>
        <w:rPr>
          <w:b w:val="0"/>
          <w:i w:val="0"/>
          <w:szCs w:val="24"/>
          <w:lang w:eastAsia="pl-PL"/>
        </w:rPr>
      </w:pPr>
      <w:r w:rsidRPr="009B5325">
        <w:rPr>
          <w:b w:val="0"/>
          <w:i w:val="0"/>
          <w:szCs w:val="24"/>
        </w:rPr>
        <w:t xml:space="preserve">Fakturę Zamawiający przekaże dla ubezpieczyciela Sopockie Towarzystwo Ubezpieczeń ERGO Hestia SA. </w:t>
      </w:r>
      <w:r w:rsidRPr="009B5325">
        <w:rPr>
          <w:b w:val="0"/>
          <w:i w:val="0"/>
          <w:szCs w:val="24"/>
          <w:lang w:eastAsia="pl-PL"/>
        </w:rPr>
        <w:t xml:space="preserve">ul. Hestii 1, </w:t>
      </w:r>
      <w:r w:rsidRPr="00A61F64">
        <w:rPr>
          <w:b w:val="0"/>
          <w:i w:val="0"/>
          <w:szCs w:val="24"/>
          <w:lang w:eastAsia="pl-PL"/>
        </w:rPr>
        <w:t>81-731 Sopot</w:t>
      </w:r>
      <w:r w:rsidRPr="009B5325">
        <w:rPr>
          <w:b w:val="0"/>
          <w:i w:val="0"/>
          <w:szCs w:val="24"/>
          <w:lang w:eastAsia="pl-PL"/>
        </w:rPr>
        <w:t xml:space="preserve"> celem zapłaty za wykonany przedmiot umowy – naprawioną szkodę – w ramach cesji praw z</w:t>
      </w:r>
      <w:r w:rsidR="00457065">
        <w:rPr>
          <w:b w:val="0"/>
          <w:i w:val="0"/>
          <w:szCs w:val="24"/>
          <w:lang w:eastAsia="pl-PL"/>
        </w:rPr>
        <w:t xml:space="preserve"> polisy</w:t>
      </w:r>
      <w:r w:rsidRPr="009B5325">
        <w:rPr>
          <w:b w:val="0"/>
          <w:i w:val="0"/>
          <w:szCs w:val="24"/>
          <w:lang w:eastAsia="pl-PL"/>
        </w:rPr>
        <w:t xml:space="preserve"> ubezpieczeni</w:t>
      </w:r>
      <w:r w:rsidR="00457065">
        <w:rPr>
          <w:b w:val="0"/>
          <w:i w:val="0"/>
          <w:szCs w:val="24"/>
          <w:lang w:eastAsia="pl-PL"/>
        </w:rPr>
        <w:t>owej</w:t>
      </w:r>
      <w:r w:rsidRPr="009B5325">
        <w:rPr>
          <w:b w:val="0"/>
          <w:i w:val="0"/>
          <w:szCs w:val="24"/>
          <w:lang w:eastAsia="pl-PL"/>
        </w:rPr>
        <w:t xml:space="preserve"> sprawcy szkody.</w:t>
      </w:r>
    </w:p>
    <w:p w:rsidR="00C007F0" w:rsidRPr="009B5325" w:rsidRDefault="00A61F64" w:rsidP="007B53D8">
      <w:pPr>
        <w:pStyle w:val="Tretekstu"/>
        <w:numPr>
          <w:ilvl w:val="3"/>
          <w:numId w:val="6"/>
        </w:numPr>
        <w:suppressAutoHyphens w:val="0"/>
        <w:spacing w:line="276" w:lineRule="auto"/>
        <w:ind w:left="567" w:hanging="567"/>
        <w:rPr>
          <w:b w:val="0"/>
          <w:i w:val="0"/>
          <w:szCs w:val="24"/>
          <w:lang w:eastAsia="pl-PL"/>
        </w:rPr>
      </w:pPr>
      <w:r w:rsidRPr="009B5325">
        <w:rPr>
          <w:b w:val="0"/>
          <w:i w:val="0"/>
          <w:szCs w:val="24"/>
          <w:lang w:eastAsia="pl-PL"/>
        </w:rPr>
        <w:t>Należność za wykonanie przedmiotu umowy ubezpieczyciel wpłaci na konto Wykonawcy wskazane na fakturze.</w:t>
      </w:r>
    </w:p>
    <w:p w:rsidR="00470842" w:rsidRDefault="00470842" w:rsidP="009B5325">
      <w:pPr>
        <w:pStyle w:val="Tretekstu"/>
        <w:spacing w:line="276" w:lineRule="auto"/>
        <w:jc w:val="center"/>
        <w:rPr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420EAB" w:rsidRPr="009B5325">
        <w:rPr>
          <w:i w:val="0"/>
          <w:szCs w:val="24"/>
        </w:rPr>
        <w:t>4</w:t>
      </w:r>
      <w:r w:rsidR="00AA4323">
        <w:rPr>
          <w:i w:val="0"/>
          <w:szCs w:val="24"/>
        </w:rPr>
        <w:t>.</w:t>
      </w:r>
    </w:p>
    <w:p w:rsidR="002A32D4" w:rsidRPr="009B5325" w:rsidRDefault="002A32D4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212D75" w:rsidRPr="00457065" w:rsidRDefault="00420EAB" w:rsidP="00457065">
      <w:pPr>
        <w:pStyle w:val="P16"/>
        <w:spacing w:line="276" w:lineRule="auto"/>
        <w:jc w:val="both"/>
        <w:rPr>
          <w:rFonts w:cs="Times New Roman"/>
          <w:szCs w:val="24"/>
        </w:rPr>
      </w:pPr>
      <w:r w:rsidRPr="009B5325">
        <w:rPr>
          <w:rFonts w:cs="Times New Roman"/>
          <w:szCs w:val="24"/>
        </w:rPr>
        <w:t>Zamawiając</w:t>
      </w:r>
      <w:r w:rsidR="00276C95" w:rsidRPr="009B5325">
        <w:rPr>
          <w:rFonts w:cs="Times New Roman"/>
          <w:szCs w:val="24"/>
        </w:rPr>
        <w:t>y wyznacza koordynatora zadania</w:t>
      </w:r>
      <w:r w:rsidRPr="009B5325">
        <w:rPr>
          <w:rFonts w:cs="Times New Roman"/>
          <w:szCs w:val="24"/>
        </w:rPr>
        <w:t xml:space="preserve"> </w:t>
      </w:r>
      <w:r w:rsidR="00276C95" w:rsidRPr="00BE6844">
        <w:rPr>
          <w:rStyle w:val="T2"/>
          <w:rFonts w:cs="Times New Roman"/>
          <w:b w:val="0"/>
          <w:szCs w:val="24"/>
        </w:rPr>
        <w:t>Pana Wiesława Banacha</w:t>
      </w:r>
      <w:r w:rsidRPr="009B5325">
        <w:rPr>
          <w:rFonts w:cs="Times New Roman"/>
          <w:szCs w:val="24"/>
        </w:rPr>
        <w:t xml:space="preserve">, tel. kontaktowy </w:t>
      </w:r>
      <w:r w:rsidR="00BE6844">
        <w:rPr>
          <w:rFonts w:cs="Times New Roman"/>
          <w:szCs w:val="24"/>
        </w:rPr>
        <w:t>89/750 </w:t>
      </w:r>
      <w:r w:rsidR="00276C95" w:rsidRPr="009B5325">
        <w:rPr>
          <w:rFonts w:cs="Times New Roman"/>
          <w:szCs w:val="24"/>
        </w:rPr>
        <w:t>36 69</w:t>
      </w:r>
      <w:r w:rsidRPr="009B5325">
        <w:rPr>
          <w:rStyle w:val="T2"/>
          <w:rFonts w:cs="Times New Roman"/>
          <w:szCs w:val="24"/>
        </w:rPr>
        <w:t xml:space="preserve"> </w:t>
      </w:r>
      <w:r w:rsidR="00697C53" w:rsidRPr="009B5325">
        <w:rPr>
          <w:rStyle w:val="T2"/>
          <w:rFonts w:cs="Times New Roman"/>
          <w:b w:val="0"/>
          <w:szCs w:val="24"/>
        </w:rPr>
        <w:t>d</w:t>
      </w:r>
      <w:r w:rsidRPr="009B5325">
        <w:rPr>
          <w:rStyle w:val="T2"/>
          <w:rFonts w:cs="Times New Roman"/>
          <w:b w:val="0"/>
          <w:szCs w:val="24"/>
        </w:rPr>
        <w:t>s. koordynacji czynności pomiędzy Zamawiającym a Wykonawcą.</w:t>
      </w:r>
    </w:p>
    <w:p w:rsidR="00937A59" w:rsidRDefault="00937A59" w:rsidP="009B5325">
      <w:pPr>
        <w:pStyle w:val="Tretekstu"/>
        <w:spacing w:line="276" w:lineRule="auto"/>
        <w:jc w:val="center"/>
        <w:rPr>
          <w:i w:val="0"/>
          <w:szCs w:val="24"/>
        </w:rPr>
      </w:pPr>
    </w:p>
    <w:p w:rsidR="00937A59" w:rsidRDefault="00937A59" w:rsidP="009B5325">
      <w:pPr>
        <w:pStyle w:val="Tretekstu"/>
        <w:spacing w:line="276" w:lineRule="auto"/>
        <w:jc w:val="center"/>
        <w:rPr>
          <w:i w:val="0"/>
          <w:szCs w:val="24"/>
        </w:rPr>
      </w:pPr>
    </w:p>
    <w:p w:rsidR="00937A59" w:rsidRDefault="00937A59" w:rsidP="009B5325">
      <w:pPr>
        <w:pStyle w:val="Tretekstu"/>
        <w:spacing w:line="276" w:lineRule="auto"/>
        <w:jc w:val="center"/>
        <w:rPr>
          <w:i w:val="0"/>
          <w:szCs w:val="24"/>
        </w:rPr>
      </w:pPr>
    </w:p>
    <w:p w:rsidR="00DA1F06" w:rsidRPr="0073604D" w:rsidRDefault="00DA1F06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  <w:r w:rsidRPr="009B5325">
        <w:rPr>
          <w:i w:val="0"/>
          <w:szCs w:val="24"/>
        </w:rPr>
        <w:lastRenderedPageBreak/>
        <w:t>§ 5</w:t>
      </w:r>
      <w:r w:rsidR="00AA4323">
        <w:rPr>
          <w:i w:val="0"/>
          <w:szCs w:val="24"/>
        </w:rPr>
        <w:t>.</w:t>
      </w:r>
    </w:p>
    <w:p w:rsidR="003600D7" w:rsidRPr="009B5325" w:rsidRDefault="003600D7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7B53D8">
      <w:pPr>
        <w:pStyle w:val="Tretekstu"/>
        <w:numPr>
          <w:ilvl w:val="0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Dostarczone przez Wykonawcę materiały i urządzenia na p</w:t>
      </w:r>
      <w:r w:rsidR="003D068C" w:rsidRPr="009B5325">
        <w:rPr>
          <w:b w:val="0"/>
          <w:i w:val="0"/>
          <w:szCs w:val="24"/>
        </w:rPr>
        <w:t>otrzeby realizacji przedmiotu zamówienia</w:t>
      </w:r>
      <w:r w:rsidR="00F11288" w:rsidRPr="009B5325">
        <w:rPr>
          <w:b w:val="0"/>
          <w:i w:val="0"/>
          <w:szCs w:val="24"/>
        </w:rPr>
        <w:t xml:space="preserve"> winny być fabrycznie nowe. </w:t>
      </w:r>
    </w:p>
    <w:p w:rsidR="00BE6844" w:rsidRDefault="00D110F2" w:rsidP="007B53D8">
      <w:pPr>
        <w:pStyle w:val="Tretekstu"/>
        <w:numPr>
          <w:ilvl w:val="0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 xml:space="preserve">Materiały i urządzenia dostarczone przez Wykonawcę, o których mowa w ust. 1 powinny odpowiadać przepisom dla wyrobów dopuszczonych do obrotu i stosowania </w:t>
      </w:r>
      <w:r w:rsidR="00F11288" w:rsidRPr="009B5325">
        <w:rPr>
          <w:b w:val="0"/>
          <w:i w:val="0"/>
          <w:szCs w:val="24"/>
        </w:rPr>
        <w:t>w </w:t>
      </w:r>
      <w:r w:rsidRPr="009B5325">
        <w:rPr>
          <w:b w:val="0"/>
          <w:i w:val="0"/>
          <w:szCs w:val="24"/>
        </w:rPr>
        <w:t xml:space="preserve">budownictwie określonych w art. 10 ustawy z dnia 7 lipca 1994 r. - Prawo budowlane </w:t>
      </w:r>
      <w:r w:rsidR="007010A9" w:rsidRPr="009B5325">
        <w:rPr>
          <w:b w:val="0"/>
          <w:i w:val="0"/>
          <w:szCs w:val="24"/>
        </w:rPr>
        <w:t>(</w:t>
      </w:r>
      <w:proofErr w:type="spellStart"/>
      <w:r w:rsidR="007010A9" w:rsidRPr="009B5325">
        <w:rPr>
          <w:b w:val="0"/>
          <w:i w:val="0"/>
          <w:szCs w:val="24"/>
        </w:rPr>
        <w:t>t.j</w:t>
      </w:r>
      <w:proofErr w:type="spellEnd"/>
      <w:r w:rsidR="007010A9" w:rsidRPr="009B5325">
        <w:rPr>
          <w:b w:val="0"/>
          <w:i w:val="0"/>
          <w:szCs w:val="24"/>
        </w:rPr>
        <w:t xml:space="preserve">. Dz. U. z </w:t>
      </w:r>
      <w:r w:rsidR="006006F8" w:rsidRPr="009B5325">
        <w:rPr>
          <w:b w:val="0"/>
          <w:i w:val="0"/>
          <w:szCs w:val="24"/>
        </w:rPr>
        <w:t>2023</w:t>
      </w:r>
      <w:r w:rsidR="00DA1F06" w:rsidRPr="009B5325">
        <w:rPr>
          <w:b w:val="0"/>
          <w:i w:val="0"/>
          <w:szCs w:val="24"/>
        </w:rPr>
        <w:t xml:space="preserve"> </w:t>
      </w:r>
      <w:r w:rsidRPr="009B5325">
        <w:rPr>
          <w:b w:val="0"/>
          <w:i w:val="0"/>
          <w:szCs w:val="24"/>
        </w:rPr>
        <w:t>r.</w:t>
      </w:r>
      <w:r w:rsidR="00DA1F06" w:rsidRPr="009B5325">
        <w:rPr>
          <w:b w:val="0"/>
          <w:i w:val="0"/>
          <w:szCs w:val="24"/>
        </w:rPr>
        <w:t>,</w:t>
      </w:r>
      <w:r w:rsidRPr="009B5325">
        <w:rPr>
          <w:b w:val="0"/>
          <w:i w:val="0"/>
          <w:szCs w:val="24"/>
        </w:rPr>
        <w:t xml:space="preserve"> poz. </w:t>
      </w:r>
      <w:r w:rsidR="006006F8" w:rsidRPr="009B5325">
        <w:rPr>
          <w:b w:val="0"/>
          <w:i w:val="0"/>
          <w:szCs w:val="24"/>
        </w:rPr>
        <w:t>682</w:t>
      </w:r>
      <w:r w:rsidR="00BE6844">
        <w:rPr>
          <w:b w:val="0"/>
          <w:i w:val="0"/>
          <w:szCs w:val="24"/>
        </w:rPr>
        <w:t xml:space="preserve"> z </w:t>
      </w:r>
      <w:proofErr w:type="spellStart"/>
      <w:r w:rsidR="00BE6844">
        <w:rPr>
          <w:b w:val="0"/>
          <w:i w:val="0"/>
          <w:szCs w:val="24"/>
        </w:rPr>
        <w:t>póź</w:t>
      </w:r>
      <w:r w:rsidR="008C0B00">
        <w:rPr>
          <w:b w:val="0"/>
          <w:i w:val="0"/>
          <w:szCs w:val="24"/>
        </w:rPr>
        <w:t>n</w:t>
      </w:r>
      <w:proofErr w:type="spellEnd"/>
      <w:r w:rsidR="001D3E34" w:rsidRPr="009B5325">
        <w:rPr>
          <w:b w:val="0"/>
          <w:i w:val="0"/>
          <w:szCs w:val="24"/>
        </w:rPr>
        <w:t>.</w:t>
      </w:r>
      <w:r w:rsidR="00BE6844">
        <w:rPr>
          <w:b w:val="0"/>
          <w:i w:val="0"/>
          <w:szCs w:val="24"/>
        </w:rPr>
        <w:t xml:space="preserve"> zm.</w:t>
      </w:r>
      <w:r w:rsidRPr="009B5325">
        <w:rPr>
          <w:b w:val="0"/>
          <w:i w:val="0"/>
          <w:szCs w:val="24"/>
        </w:rPr>
        <w:t>).</w:t>
      </w:r>
    </w:p>
    <w:p w:rsidR="00D110F2" w:rsidRPr="00BE6844" w:rsidRDefault="00BE6844" w:rsidP="007B53D8">
      <w:pPr>
        <w:pStyle w:val="Tretekstu"/>
        <w:numPr>
          <w:ilvl w:val="0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 xml:space="preserve">Wykonawca zobowiązany jest na każde żądanie Zamawiającego przedstawić dokumenty potwierdzające, że materiały odpowiadają przepisom określonym </w:t>
      </w:r>
      <w:r>
        <w:rPr>
          <w:b w:val="0"/>
          <w:i w:val="0"/>
          <w:szCs w:val="24"/>
        </w:rPr>
        <w:t>w ust</w:t>
      </w:r>
      <w:r w:rsidRPr="009B5325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 xml:space="preserve"> 2.</w:t>
      </w:r>
    </w:p>
    <w:p w:rsidR="002D6D87" w:rsidRPr="00BE6844" w:rsidRDefault="00F54A91" w:rsidP="007B53D8">
      <w:pPr>
        <w:pStyle w:val="Tretekstu"/>
        <w:numPr>
          <w:ilvl w:val="0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BE6844">
        <w:rPr>
          <w:b w:val="0"/>
          <w:i w:val="0"/>
          <w:szCs w:val="24"/>
        </w:rPr>
        <w:t>Wykonawca wykona przedmiot umowy z materiałów nabytych na własny koszt, nie pochod</w:t>
      </w:r>
      <w:r w:rsidR="00BE6844" w:rsidRPr="00BE6844">
        <w:rPr>
          <w:b w:val="0"/>
          <w:i w:val="0"/>
          <w:szCs w:val="24"/>
        </w:rPr>
        <w:t>zących z Republiki Białorusi i</w:t>
      </w:r>
      <w:r w:rsidRPr="00BE6844">
        <w:rPr>
          <w:b w:val="0"/>
          <w:i w:val="0"/>
          <w:szCs w:val="24"/>
        </w:rPr>
        <w:t xml:space="preserve"> F</w:t>
      </w:r>
      <w:r w:rsidR="00BE6844" w:rsidRPr="00BE6844">
        <w:rPr>
          <w:b w:val="0"/>
          <w:i w:val="0"/>
          <w:szCs w:val="24"/>
        </w:rPr>
        <w:t>ederacji Rosyjskiej.</w:t>
      </w:r>
      <w:r w:rsidR="00175325" w:rsidRPr="00BE6844">
        <w:rPr>
          <w:b w:val="0"/>
          <w:i w:val="0"/>
          <w:szCs w:val="24"/>
        </w:rPr>
        <w:t xml:space="preserve"> </w:t>
      </w:r>
    </w:p>
    <w:p w:rsidR="009B3E22" w:rsidRPr="009B3E22" w:rsidRDefault="009B3E22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D96AC0" w:rsidRPr="009B5325" w:rsidRDefault="00D96AC0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73604D">
        <w:rPr>
          <w:i w:val="0"/>
          <w:szCs w:val="24"/>
        </w:rPr>
        <w:t>6</w:t>
      </w:r>
      <w:r w:rsidR="00AA4323">
        <w:rPr>
          <w:i w:val="0"/>
          <w:szCs w:val="24"/>
        </w:rPr>
        <w:t>.</w:t>
      </w:r>
    </w:p>
    <w:p w:rsidR="00D96AC0" w:rsidRPr="009B5325" w:rsidRDefault="00D96AC0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D96AC0" w:rsidRPr="009B5325" w:rsidRDefault="00D96AC0" w:rsidP="007B53D8">
      <w:pPr>
        <w:pStyle w:val="Tretekstu"/>
        <w:numPr>
          <w:ilvl w:val="3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 xml:space="preserve">Wykonawca w trakcie naprawy bramy garażowej na terenie PSG w Barcianach zobowiązuje się do </w:t>
      </w:r>
      <w:r w:rsidR="00781F47">
        <w:rPr>
          <w:b w:val="0"/>
          <w:i w:val="0"/>
          <w:szCs w:val="24"/>
        </w:rPr>
        <w:t>zorganizowania prac</w:t>
      </w:r>
      <w:r w:rsidRPr="009B5325">
        <w:rPr>
          <w:b w:val="0"/>
          <w:i w:val="0"/>
          <w:szCs w:val="24"/>
        </w:rPr>
        <w:t xml:space="preserve"> w taki sposób, aby zapewnić bezpieczeństwo</w:t>
      </w:r>
      <w:r w:rsidR="009B5325" w:rsidRPr="009B5325">
        <w:rPr>
          <w:b w:val="0"/>
          <w:i w:val="0"/>
          <w:szCs w:val="24"/>
        </w:rPr>
        <w:t xml:space="preserve"> dla użytkowników.</w:t>
      </w:r>
    </w:p>
    <w:p w:rsidR="009B5325" w:rsidRPr="009B5325" w:rsidRDefault="009B5325" w:rsidP="007B53D8">
      <w:pPr>
        <w:pStyle w:val="Tretekstu"/>
        <w:numPr>
          <w:ilvl w:val="3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Wykonawca ponosi pełną odpowiedzialność za pracowników w czasie realizacji niniejszej umowy oraz zobowiązany jest przestrzegać warunków bezpieczeństwa,</w:t>
      </w:r>
      <w:r w:rsidR="009B3E22">
        <w:rPr>
          <w:b w:val="0"/>
          <w:i w:val="0"/>
          <w:szCs w:val="24"/>
        </w:rPr>
        <w:t xml:space="preserve"> przepisów BHP,</w:t>
      </w:r>
      <w:r w:rsidRPr="009B5325">
        <w:rPr>
          <w:b w:val="0"/>
          <w:i w:val="0"/>
          <w:szCs w:val="24"/>
        </w:rPr>
        <w:t xml:space="preserve"> zasad organizacji ruchu oraz wjazdu </w:t>
      </w:r>
      <w:r w:rsidR="009B3E22">
        <w:rPr>
          <w:b w:val="0"/>
          <w:i w:val="0"/>
          <w:szCs w:val="24"/>
        </w:rPr>
        <w:t>obowiązujących na terenie PSG w </w:t>
      </w:r>
      <w:r w:rsidRPr="009B5325">
        <w:rPr>
          <w:b w:val="0"/>
          <w:i w:val="0"/>
          <w:szCs w:val="24"/>
        </w:rPr>
        <w:t>Barcianach.</w:t>
      </w:r>
    </w:p>
    <w:p w:rsidR="009B5325" w:rsidRDefault="00EF7B35" w:rsidP="007B53D8">
      <w:pPr>
        <w:pStyle w:val="Tretekstu"/>
        <w:numPr>
          <w:ilvl w:val="3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przypadku powstania odpadów w toku wykonywania naprawy bramy garażowej Wykonawca będzie za nie odpowiadał, jako wytwórca odpadów w rozumieniu przepisów ustawy z dnia 27 kwietnia 2001 r. Prawo ochro</w:t>
      </w:r>
      <w:r w:rsidR="00AA4323">
        <w:rPr>
          <w:b w:val="0"/>
          <w:i w:val="0"/>
          <w:szCs w:val="24"/>
        </w:rPr>
        <w:t>ny środowiska (</w:t>
      </w:r>
      <w:proofErr w:type="spellStart"/>
      <w:r w:rsidR="00AA4323">
        <w:rPr>
          <w:b w:val="0"/>
          <w:i w:val="0"/>
          <w:szCs w:val="24"/>
        </w:rPr>
        <w:t>t.j</w:t>
      </w:r>
      <w:proofErr w:type="spellEnd"/>
      <w:r w:rsidR="00AA4323">
        <w:rPr>
          <w:b w:val="0"/>
          <w:i w:val="0"/>
          <w:szCs w:val="24"/>
        </w:rPr>
        <w:t xml:space="preserve">. </w:t>
      </w:r>
      <w:proofErr w:type="spellStart"/>
      <w:r w:rsidR="00AA4323">
        <w:rPr>
          <w:b w:val="0"/>
          <w:i w:val="0"/>
          <w:szCs w:val="24"/>
        </w:rPr>
        <w:t>Dz.U</w:t>
      </w:r>
      <w:proofErr w:type="spellEnd"/>
      <w:r w:rsidR="00AA4323">
        <w:rPr>
          <w:b w:val="0"/>
          <w:i w:val="0"/>
          <w:szCs w:val="24"/>
        </w:rPr>
        <w:t>. z 2024</w:t>
      </w:r>
      <w:r>
        <w:rPr>
          <w:b w:val="0"/>
          <w:i w:val="0"/>
          <w:szCs w:val="24"/>
        </w:rPr>
        <w:t xml:space="preserve"> r. poz.</w:t>
      </w:r>
      <w:r w:rsidR="00AA4323">
        <w:rPr>
          <w:b w:val="0"/>
          <w:i w:val="0"/>
          <w:szCs w:val="24"/>
        </w:rPr>
        <w:t> 54</w:t>
      </w:r>
      <w:r>
        <w:rPr>
          <w:b w:val="0"/>
          <w:i w:val="0"/>
          <w:szCs w:val="24"/>
        </w:rPr>
        <w:t>) oraz ustawy z dnia 14 grudnia 2012 r. o odpadach (</w:t>
      </w:r>
      <w:proofErr w:type="spellStart"/>
      <w:r>
        <w:rPr>
          <w:b w:val="0"/>
          <w:i w:val="0"/>
          <w:szCs w:val="24"/>
        </w:rPr>
        <w:t>t.j</w:t>
      </w:r>
      <w:proofErr w:type="spellEnd"/>
      <w:r>
        <w:rPr>
          <w:b w:val="0"/>
          <w:i w:val="0"/>
          <w:szCs w:val="24"/>
        </w:rPr>
        <w:t xml:space="preserve">. </w:t>
      </w:r>
      <w:proofErr w:type="spellStart"/>
      <w:r>
        <w:rPr>
          <w:b w:val="0"/>
          <w:i w:val="0"/>
          <w:szCs w:val="24"/>
        </w:rPr>
        <w:t>Dz.U</w:t>
      </w:r>
      <w:proofErr w:type="spellEnd"/>
      <w:r>
        <w:rPr>
          <w:b w:val="0"/>
          <w:i w:val="0"/>
          <w:szCs w:val="24"/>
        </w:rPr>
        <w:t>. z</w:t>
      </w:r>
      <w:r w:rsidR="00781F47">
        <w:rPr>
          <w:b w:val="0"/>
          <w:i w:val="0"/>
          <w:szCs w:val="24"/>
        </w:rPr>
        <w:t xml:space="preserve"> 2023 r. poz. 1587 z </w:t>
      </w:r>
      <w:proofErr w:type="spellStart"/>
      <w:r w:rsidR="00781F47">
        <w:rPr>
          <w:b w:val="0"/>
          <w:i w:val="0"/>
          <w:szCs w:val="24"/>
        </w:rPr>
        <w:t>póź</w:t>
      </w:r>
      <w:r w:rsidR="008C0B00">
        <w:rPr>
          <w:b w:val="0"/>
          <w:i w:val="0"/>
          <w:szCs w:val="24"/>
        </w:rPr>
        <w:t>n</w:t>
      </w:r>
      <w:proofErr w:type="spellEnd"/>
      <w:r w:rsidR="00781F47">
        <w:rPr>
          <w:b w:val="0"/>
          <w:i w:val="0"/>
          <w:szCs w:val="24"/>
        </w:rPr>
        <w:t xml:space="preserve">. zm.) i </w:t>
      </w:r>
      <w:r>
        <w:rPr>
          <w:b w:val="0"/>
          <w:i w:val="0"/>
          <w:szCs w:val="24"/>
        </w:rPr>
        <w:t>będzie postępował z nimi</w:t>
      </w:r>
      <w:r w:rsidR="00781F47">
        <w:rPr>
          <w:b w:val="0"/>
          <w:i w:val="0"/>
          <w:szCs w:val="24"/>
        </w:rPr>
        <w:t xml:space="preserve"> na swój koszt</w:t>
      </w:r>
      <w:r>
        <w:rPr>
          <w:b w:val="0"/>
          <w:i w:val="0"/>
          <w:szCs w:val="24"/>
        </w:rPr>
        <w:t xml:space="preserve"> zgodnie z obowiązującymi przepisami.</w:t>
      </w:r>
    </w:p>
    <w:p w:rsidR="00EF7B35" w:rsidRPr="009B5325" w:rsidRDefault="0073604D" w:rsidP="007B53D8">
      <w:pPr>
        <w:pStyle w:val="Tretekstu"/>
        <w:numPr>
          <w:ilvl w:val="3"/>
          <w:numId w:val="3"/>
        </w:numPr>
        <w:spacing w:line="276" w:lineRule="auto"/>
        <w:ind w:left="567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Zamawiający w celu realizacji naprawy bramy garażowej umożliwi wjazd na teren PSG w Barcianach na podstawie aktualnej listy osób i p</w:t>
      </w:r>
      <w:r w:rsidR="00645519">
        <w:rPr>
          <w:b w:val="0"/>
          <w:i w:val="0"/>
          <w:szCs w:val="24"/>
        </w:rPr>
        <w:t>ojazdów przekazanej Kierownikowi</w:t>
      </w:r>
      <w:r>
        <w:rPr>
          <w:b w:val="0"/>
          <w:i w:val="0"/>
          <w:szCs w:val="24"/>
        </w:rPr>
        <w:t xml:space="preserve"> Zmiany, po okazaniu dokumentu tożsamości osoby wchodzącej na teren PSG. Wnętrza pojazdów wjeżdżających i wyjeżdżających będą podlegać sprawdzeniu przez służbę dyżurną.</w:t>
      </w:r>
    </w:p>
    <w:p w:rsidR="0084051F" w:rsidRPr="0084051F" w:rsidRDefault="0084051F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3600D7" w:rsidRPr="009B5325">
        <w:rPr>
          <w:i w:val="0"/>
          <w:szCs w:val="24"/>
        </w:rPr>
        <w:t>7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spacing w:line="276" w:lineRule="auto"/>
        <w:jc w:val="center"/>
        <w:rPr>
          <w:b w:val="0"/>
          <w:i w:val="0"/>
          <w:szCs w:val="24"/>
        </w:rPr>
      </w:pPr>
    </w:p>
    <w:p w:rsidR="003600D7" w:rsidRPr="009B5325" w:rsidRDefault="003600D7" w:rsidP="007B53D8">
      <w:pPr>
        <w:pStyle w:val="Akapitzlist1"/>
        <w:widowControl w:val="0"/>
        <w:numPr>
          <w:ilvl w:val="0"/>
          <w:numId w:val="7"/>
        </w:numPr>
        <w:spacing w:line="276" w:lineRule="auto"/>
        <w:ind w:left="567" w:hanging="567"/>
        <w:jc w:val="both"/>
        <w:rPr>
          <w:kern w:val="1"/>
          <w:sz w:val="24"/>
          <w:szCs w:val="24"/>
        </w:rPr>
      </w:pPr>
      <w:r w:rsidRPr="009B5325">
        <w:rPr>
          <w:kern w:val="1"/>
          <w:sz w:val="24"/>
          <w:szCs w:val="24"/>
        </w:rPr>
        <w:t>Wykonawca u</w:t>
      </w:r>
      <w:r w:rsidR="00911DE9" w:rsidRPr="009B5325">
        <w:rPr>
          <w:kern w:val="1"/>
          <w:sz w:val="24"/>
          <w:szCs w:val="24"/>
        </w:rPr>
        <w:t>dziela Zamawiającemu na wykonane</w:t>
      </w:r>
      <w:r w:rsidRPr="009B5325">
        <w:rPr>
          <w:kern w:val="1"/>
          <w:sz w:val="24"/>
          <w:szCs w:val="24"/>
        </w:rPr>
        <w:t xml:space="preserve"> przez siebie </w:t>
      </w:r>
      <w:r w:rsidR="00E602C4" w:rsidRPr="009B5325">
        <w:rPr>
          <w:kern w:val="1"/>
          <w:sz w:val="24"/>
          <w:szCs w:val="24"/>
        </w:rPr>
        <w:t>prace</w:t>
      </w:r>
      <w:r w:rsidRPr="009B5325">
        <w:rPr>
          <w:kern w:val="1"/>
          <w:sz w:val="24"/>
          <w:szCs w:val="24"/>
        </w:rPr>
        <w:t xml:space="preserve"> objęte niniejszą umową gwarancji na okres </w:t>
      </w:r>
      <w:r w:rsidR="00952D83" w:rsidRPr="009B5325">
        <w:rPr>
          <w:kern w:val="1"/>
          <w:sz w:val="24"/>
          <w:szCs w:val="24"/>
        </w:rPr>
        <w:t>1 roku</w:t>
      </w:r>
      <w:r w:rsidRPr="009B5325">
        <w:rPr>
          <w:kern w:val="1"/>
          <w:sz w:val="24"/>
          <w:szCs w:val="24"/>
        </w:rPr>
        <w:t>, licząc od daty odbioru końcowego przedmiotu umowy.</w:t>
      </w:r>
    </w:p>
    <w:p w:rsidR="00190B23" w:rsidRPr="009B5325" w:rsidRDefault="00190B23" w:rsidP="007B53D8">
      <w:pPr>
        <w:pStyle w:val="Akapitzlist1"/>
        <w:widowControl w:val="0"/>
        <w:numPr>
          <w:ilvl w:val="0"/>
          <w:numId w:val="7"/>
        </w:numPr>
        <w:spacing w:line="276" w:lineRule="auto"/>
        <w:ind w:left="567" w:hanging="567"/>
        <w:jc w:val="both"/>
        <w:rPr>
          <w:kern w:val="1"/>
          <w:sz w:val="24"/>
          <w:szCs w:val="24"/>
        </w:rPr>
      </w:pPr>
      <w:r w:rsidRPr="009B5325">
        <w:rPr>
          <w:kern w:val="1"/>
          <w:sz w:val="24"/>
          <w:szCs w:val="24"/>
        </w:rPr>
        <w:t>Okres rękojmi zostaje ustalony na 1 rok ponad okres gwarancji określony w ust. 1.</w:t>
      </w:r>
    </w:p>
    <w:p w:rsidR="00355287" w:rsidRPr="009B5325" w:rsidRDefault="00355287" w:rsidP="007B53D8">
      <w:pPr>
        <w:pStyle w:val="Tretekstu"/>
        <w:numPr>
          <w:ilvl w:val="0"/>
          <w:numId w:val="7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Wykonawca zobowiązuje się usuwać na swój koszt wady stwierdzone w przedmiocie niniejszej umowy oraz szkody powstałe w wyniku tych wad, w okresie gwarancji</w:t>
      </w:r>
      <w:r w:rsidR="00F11288" w:rsidRPr="009B5325">
        <w:rPr>
          <w:b w:val="0"/>
          <w:i w:val="0"/>
          <w:szCs w:val="24"/>
        </w:rPr>
        <w:t xml:space="preserve"> i </w:t>
      </w:r>
      <w:r w:rsidRPr="009B5325">
        <w:rPr>
          <w:b w:val="0"/>
          <w:i w:val="0"/>
          <w:szCs w:val="24"/>
        </w:rPr>
        <w:t>rękojmi w terminach technicznie i organizacyjnie uzasadnionych, wyznaczonych przez Zamawiającego.</w:t>
      </w:r>
    </w:p>
    <w:p w:rsidR="00355287" w:rsidRPr="009B5325" w:rsidRDefault="00355287" w:rsidP="007B53D8">
      <w:pPr>
        <w:pStyle w:val="Akapitzlist1"/>
        <w:widowControl w:val="0"/>
        <w:numPr>
          <w:ilvl w:val="0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B5325">
        <w:rPr>
          <w:kern w:val="1"/>
          <w:sz w:val="24"/>
          <w:szCs w:val="24"/>
        </w:rPr>
        <w:t>O wykryciu wady Zamawiający obowiązany jest zawiadomić Wykonawcę na piśmie ze wskazaniem terminu na usunięcie wady.</w:t>
      </w:r>
    </w:p>
    <w:p w:rsidR="00D110F2" w:rsidRPr="009B5325" w:rsidRDefault="00D110F2" w:rsidP="007B53D8">
      <w:pPr>
        <w:pStyle w:val="Akapitzlist1"/>
        <w:widowControl w:val="0"/>
        <w:numPr>
          <w:ilvl w:val="0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B5325">
        <w:rPr>
          <w:sz w:val="24"/>
          <w:szCs w:val="24"/>
        </w:rPr>
        <w:t>Wykonawca nie może odmówić usunięcia wad na swój koszt bez względu</w:t>
      </w:r>
      <w:r w:rsidR="00355287" w:rsidRPr="009B5325">
        <w:rPr>
          <w:sz w:val="24"/>
          <w:szCs w:val="24"/>
        </w:rPr>
        <w:t xml:space="preserve"> </w:t>
      </w:r>
      <w:r w:rsidRPr="009B5325">
        <w:rPr>
          <w:sz w:val="24"/>
          <w:szCs w:val="24"/>
        </w:rPr>
        <w:t xml:space="preserve">na wysokość </w:t>
      </w:r>
      <w:r w:rsidRPr="009B5325">
        <w:rPr>
          <w:sz w:val="24"/>
          <w:szCs w:val="24"/>
        </w:rPr>
        <w:lastRenderedPageBreak/>
        <w:t>związanych z tym kosztów.</w:t>
      </w:r>
    </w:p>
    <w:p w:rsidR="00F66334" w:rsidRPr="009B5325" w:rsidRDefault="00D110F2" w:rsidP="007B53D8">
      <w:pPr>
        <w:pStyle w:val="Tretekstu"/>
        <w:numPr>
          <w:ilvl w:val="0"/>
          <w:numId w:val="8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 przypadku nieusunięcia wad w wyznaczonym terminie Zamawiający będzie uprawniony do zastępczego usunięcia wad na koszt Wykonawcy.</w:t>
      </w:r>
    </w:p>
    <w:p w:rsidR="00F11288" w:rsidRPr="009B5325" w:rsidRDefault="000E29F6" w:rsidP="007B53D8">
      <w:pPr>
        <w:pStyle w:val="Tretekstu"/>
        <w:numPr>
          <w:ilvl w:val="0"/>
          <w:numId w:val="8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Zamawiający w czasie 14 dni przed upływem terminu określonego w ust. 1 przeprowadzi przegląd gwarancyjny. O terminie przeglądu Zamawiający poinformuje Wykonawcę</w:t>
      </w:r>
      <w:r w:rsidR="00E602C4" w:rsidRPr="009B5325">
        <w:rPr>
          <w:b w:val="0"/>
          <w:i w:val="0"/>
          <w:szCs w:val="24"/>
        </w:rPr>
        <w:t xml:space="preserve"> pisemnie.</w:t>
      </w:r>
    </w:p>
    <w:p w:rsidR="00C24941" w:rsidRPr="00642015" w:rsidRDefault="00C24941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697C53" w:rsidRPr="009B5325">
        <w:rPr>
          <w:i w:val="0"/>
          <w:szCs w:val="24"/>
        </w:rPr>
        <w:t>8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7B53D8">
      <w:pPr>
        <w:pStyle w:val="Tretekstu"/>
        <w:numPr>
          <w:ilvl w:val="0"/>
          <w:numId w:val="4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Wykonawca zapłaci Zamawiającemu karę umowną:</w:t>
      </w:r>
    </w:p>
    <w:p w:rsidR="00BB159F" w:rsidRPr="009B5325" w:rsidRDefault="00BB159F" w:rsidP="007B53D8">
      <w:pPr>
        <w:pStyle w:val="NormalnyWeb"/>
        <w:numPr>
          <w:ilvl w:val="0"/>
          <w:numId w:val="11"/>
        </w:numPr>
        <w:spacing w:beforeAutospacing="0" w:line="276" w:lineRule="auto"/>
        <w:ind w:left="1134" w:hanging="567"/>
      </w:pPr>
      <w:r w:rsidRPr="009B5325">
        <w:t>za zwłokę w oddaniu przedmiotu umowy licząc od następnego dnia po upływie te</w:t>
      </w:r>
      <w:r w:rsidR="00AA4323">
        <w:t>rminu umownego określonego w § 1 ust. 4</w:t>
      </w:r>
      <w:r w:rsidRPr="009B5325">
        <w:t xml:space="preserve">, w </w:t>
      </w:r>
      <w:r w:rsidR="00D96AC0" w:rsidRPr="009B5325">
        <w:t>wysokości 5</w:t>
      </w:r>
      <w:r w:rsidRPr="009B5325">
        <w:t>0,00 zł brutto za każdy dzień zwłoki,</w:t>
      </w:r>
    </w:p>
    <w:p w:rsidR="00BB159F" w:rsidRPr="009B5325" w:rsidRDefault="00BB159F" w:rsidP="007B53D8">
      <w:pPr>
        <w:pStyle w:val="NormalnyWeb"/>
        <w:numPr>
          <w:ilvl w:val="0"/>
          <w:numId w:val="11"/>
        </w:numPr>
        <w:spacing w:beforeAutospacing="0" w:line="276" w:lineRule="auto"/>
        <w:ind w:left="1134" w:hanging="567"/>
      </w:pPr>
      <w:r w:rsidRPr="009B5325">
        <w:t xml:space="preserve">za zwłokę w usunięciu wad stwierdzonych przy odbiorze końcowym </w:t>
      </w:r>
      <w:r w:rsidR="007070B2" w:rsidRPr="009B5325">
        <w:t>przedmiotu umowy</w:t>
      </w:r>
      <w:r w:rsidRPr="009B5325">
        <w:t xml:space="preserve"> lub w okresie trwania gwarancji albo rękojmi za wady, licząc od następnego dnia po upływie terminu wyznaczonego na usunięcie wad, w wysokości 50,00 </w:t>
      </w:r>
      <w:r w:rsidR="00320F5E" w:rsidRPr="009B5325">
        <w:t>zł brutto za każdy dzień zwłoki,</w:t>
      </w:r>
    </w:p>
    <w:p w:rsidR="00BB159F" w:rsidRPr="009B5325" w:rsidRDefault="00BB159F" w:rsidP="007B53D8">
      <w:pPr>
        <w:pStyle w:val="NormalnyWeb"/>
        <w:numPr>
          <w:ilvl w:val="0"/>
          <w:numId w:val="11"/>
        </w:numPr>
        <w:spacing w:beforeAutospacing="0" w:line="276" w:lineRule="auto"/>
        <w:ind w:left="1134" w:hanging="567"/>
      </w:pPr>
      <w:r w:rsidRPr="009B5325">
        <w:t>za odstąpienie od umowy z powodu okoliczności, za które odpowiada Wykonawca, Zamawiającemu przysługuje kara umowna w wysokości 10% wartości wynagrodzenia umownego określonego w § 3 ust. 1 niniejszej umowy.</w:t>
      </w:r>
    </w:p>
    <w:p w:rsidR="00D110F2" w:rsidRPr="009B5325" w:rsidRDefault="00D110F2" w:rsidP="007B53D8">
      <w:pPr>
        <w:pStyle w:val="Tretekstu"/>
        <w:numPr>
          <w:ilvl w:val="0"/>
          <w:numId w:val="4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Zamawiający ma prawo dochodzić odszkodowania na zasadach Kodeksu cywilnego, jeżeli szkoda przewyższy wysokość zastrzeżonych kar umownych.</w:t>
      </w:r>
    </w:p>
    <w:p w:rsidR="00635712" w:rsidRPr="00BF7925" w:rsidRDefault="00BF7925" w:rsidP="007B53D8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textAlignment w:val="baseline"/>
        <w:rPr>
          <w:sz w:val="24"/>
          <w:szCs w:val="24"/>
        </w:rPr>
      </w:pPr>
      <w:r w:rsidRPr="00BF7925">
        <w:rPr>
          <w:sz w:val="24"/>
          <w:szCs w:val="24"/>
        </w:rPr>
        <w:t>Wykonawca oświadcza, że wyraża zgodę na potrącenie w rozumieniu art. 498 i 499 kodeksu cywilnego powstałych wierzytelności, w tym z tytułu kary umownej określonej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D110F2" w:rsidRPr="009B5325" w:rsidRDefault="00D110F2" w:rsidP="007B53D8">
      <w:pPr>
        <w:pStyle w:val="Tretekstu"/>
        <w:numPr>
          <w:ilvl w:val="0"/>
          <w:numId w:val="4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Zamawiający oświadcza, że wystawi Wykonawcy notę zawierającą szczegółowe naliczenie kary umownej w przypadku zaistnienia sytuacji, o której mowa w ust. 1.</w:t>
      </w:r>
      <w:r w:rsidR="00981752" w:rsidRPr="009B5325">
        <w:rPr>
          <w:b w:val="0"/>
          <w:i w:val="0"/>
          <w:szCs w:val="24"/>
        </w:rPr>
        <w:t xml:space="preserve"> </w:t>
      </w:r>
      <w:r w:rsidR="00BF7925">
        <w:rPr>
          <w:b w:val="0"/>
          <w:i w:val="0"/>
          <w:szCs w:val="24"/>
        </w:rPr>
        <w:t>Nota płatna będzie w terminie 21</w:t>
      </w:r>
      <w:r w:rsidR="00981752" w:rsidRPr="009B5325">
        <w:rPr>
          <w:b w:val="0"/>
          <w:i w:val="0"/>
          <w:szCs w:val="24"/>
        </w:rPr>
        <w:t xml:space="preserve"> dni od daty otrzymania jej przez Wykonawcę.</w:t>
      </w:r>
    </w:p>
    <w:p w:rsidR="005D15F8" w:rsidRDefault="005D15F8" w:rsidP="007B53D8">
      <w:pPr>
        <w:pStyle w:val="Tretekstu"/>
        <w:numPr>
          <w:ilvl w:val="0"/>
          <w:numId w:val="4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 przypadku niezachowania terminu, o którym mowa w ust. 4, Zamawiający naliczy odsetki za każdy dzień opóźnienia, według stopy równej dwukrotności stopy odsetek ustawowych za opóźnienie.</w:t>
      </w:r>
    </w:p>
    <w:p w:rsidR="00BF7925" w:rsidRPr="00BF7925" w:rsidRDefault="00BF7925" w:rsidP="007B53D8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textAlignment w:val="baseline"/>
        <w:rPr>
          <w:sz w:val="24"/>
          <w:szCs w:val="24"/>
        </w:rPr>
      </w:pPr>
      <w:r w:rsidRPr="00BF7925">
        <w:rPr>
          <w:sz w:val="24"/>
          <w:szCs w:val="24"/>
        </w:rPr>
        <w:t>Strony mogą dochodzić prawa z tytułu kar umownych do łącznej maksymalnej kwoty wynoszącej 20% wartości wynagrodzenia brutto, o którym mowa w § 3 ust. 1 niniejszej umowy.</w:t>
      </w:r>
    </w:p>
    <w:p w:rsidR="00D110F2" w:rsidRPr="009B5325" w:rsidRDefault="00D110F2" w:rsidP="00BF7925">
      <w:pPr>
        <w:pStyle w:val="Tretekstu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BF79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215599" w:rsidRPr="009B5325">
        <w:rPr>
          <w:i w:val="0"/>
          <w:szCs w:val="24"/>
        </w:rPr>
        <w:t>9</w:t>
      </w:r>
      <w:r w:rsidR="00AA4323">
        <w:rPr>
          <w:i w:val="0"/>
          <w:szCs w:val="24"/>
        </w:rPr>
        <w:t>.</w:t>
      </w:r>
    </w:p>
    <w:p w:rsidR="00E13290" w:rsidRDefault="00E13290" w:rsidP="00BF7925">
      <w:pPr>
        <w:pStyle w:val="Tretekstu"/>
        <w:spacing w:line="276" w:lineRule="auto"/>
        <w:jc w:val="left"/>
        <w:rPr>
          <w:b w:val="0"/>
          <w:i w:val="0"/>
          <w:szCs w:val="24"/>
        </w:rPr>
      </w:pPr>
    </w:p>
    <w:p w:rsidR="00FE5309" w:rsidRPr="001A1235" w:rsidRDefault="00FE5309" w:rsidP="007B53D8">
      <w:pPr>
        <w:pStyle w:val="Tekstpodstawowy"/>
        <w:widowControl w:val="0"/>
        <w:numPr>
          <w:ilvl w:val="3"/>
          <w:numId w:val="4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FE5309" w:rsidRDefault="00FE5309" w:rsidP="007B53D8">
      <w:pPr>
        <w:pStyle w:val="Tekstpodstawowy"/>
        <w:numPr>
          <w:ilvl w:val="0"/>
          <w:numId w:val="14"/>
        </w:numPr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zwłoka</w:t>
      </w:r>
      <w:r w:rsidRPr="007D1CFB">
        <w:rPr>
          <w:b w:val="0"/>
          <w:i w:val="0"/>
          <w:szCs w:val="24"/>
        </w:rPr>
        <w:t xml:space="preserve"> w oddaniu przedmiotu umowy licząc od następnego dnia po upływie terminu u</w:t>
      </w:r>
      <w:r w:rsidR="00F72C50">
        <w:rPr>
          <w:b w:val="0"/>
          <w:i w:val="0"/>
          <w:szCs w:val="24"/>
        </w:rPr>
        <w:t>mownego określonego w § 1 ust. 4</w:t>
      </w:r>
      <w:r>
        <w:rPr>
          <w:b w:val="0"/>
          <w:i w:val="0"/>
          <w:szCs w:val="24"/>
        </w:rPr>
        <w:t>. wynosi co najmniej 10 dni;</w:t>
      </w:r>
    </w:p>
    <w:p w:rsidR="00FE5309" w:rsidRDefault="00FE5309" w:rsidP="007B53D8">
      <w:pPr>
        <w:pStyle w:val="Tekstpodstawowy"/>
        <w:numPr>
          <w:ilvl w:val="0"/>
          <w:numId w:val="14"/>
        </w:numPr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zwłoka </w:t>
      </w:r>
      <w:r w:rsidRPr="007D1CFB">
        <w:rPr>
          <w:b w:val="0"/>
          <w:i w:val="0"/>
          <w:szCs w:val="24"/>
        </w:rPr>
        <w:t xml:space="preserve">w usunięciu wad </w:t>
      </w:r>
      <w:r>
        <w:rPr>
          <w:b w:val="0"/>
          <w:i w:val="0"/>
          <w:szCs w:val="24"/>
        </w:rPr>
        <w:t xml:space="preserve">i uwag </w:t>
      </w:r>
      <w:r w:rsidRPr="007D1CFB">
        <w:rPr>
          <w:b w:val="0"/>
          <w:i w:val="0"/>
          <w:szCs w:val="24"/>
        </w:rPr>
        <w:t xml:space="preserve">stwierdzonych </w:t>
      </w:r>
      <w:r w:rsidR="0051286F">
        <w:rPr>
          <w:b w:val="0"/>
          <w:i w:val="0"/>
          <w:szCs w:val="24"/>
        </w:rPr>
        <w:t xml:space="preserve">przy odbiorze przedmiotu umowy </w:t>
      </w:r>
      <w:r w:rsidRPr="007D1CFB">
        <w:rPr>
          <w:b w:val="0"/>
          <w:i w:val="0"/>
          <w:szCs w:val="24"/>
        </w:rPr>
        <w:t>lub w okresie trwania gwarancji albo rękojmi za wady</w:t>
      </w:r>
      <w:r w:rsidRPr="007D1CFB">
        <w:rPr>
          <w:szCs w:val="24"/>
        </w:rPr>
        <w:t xml:space="preserve"> </w:t>
      </w:r>
      <w:r w:rsidRPr="007D1CFB">
        <w:rPr>
          <w:b w:val="0"/>
          <w:i w:val="0"/>
          <w:szCs w:val="24"/>
        </w:rPr>
        <w:t>wynosi co najmniej 10 dni</w:t>
      </w:r>
      <w:r w:rsidRPr="007C278B">
        <w:rPr>
          <w:b w:val="0"/>
          <w:i w:val="0"/>
          <w:szCs w:val="24"/>
        </w:rPr>
        <w:t>,</w:t>
      </w:r>
    </w:p>
    <w:p w:rsidR="00FE5309" w:rsidRPr="00ED03CC" w:rsidRDefault="00FE5309" w:rsidP="007B53D8">
      <w:pPr>
        <w:pStyle w:val="Tekstpodstawowy"/>
        <w:numPr>
          <w:ilvl w:val="0"/>
          <w:numId w:val="14"/>
        </w:numPr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FE5309" w:rsidRPr="00EC2565" w:rsidRDefault="00FE5309" w:rsidP="00FE5309">
      <w:pPr>
        <w:pStyle w:val="Tekstpodstawowy"/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>
        <w:rPr>
          <w:b w:val="0"/>
          <w:i w:val="0"/>
          <w:szCs w:val="24"/>
        </w:rPr>
        <w:t>;</w:t>
      </w:r>
    </w:p>
    <w:p w:rsidR="00FE5309" w:rsidRPr="00EC2565" w:rsidRDefault="00FE5309" w:rsidP="00FE5309">
      <w:pPr>
        <w:pStyle w:val="Tekstpodstawowy"/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>
        <w:rPr>
          <w:b w:val="0"/>
          <w:i w:val="0"/>
          <w:szCs w:val="24"/>
        </w:rPr>
        <w:t>;</w:t>
      </w:r>
    </w:p>
    <w:p w:rsidR="00FE5309" w:rsidRDefault="00FE5309" w:rsidP="00FE5309">
      <w:pPr>
        <w:pStyle w:val="Tekstpodstawowy"/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6)</w:t>
      </w:r>
      <w:r>
        <w:rPr>
          <w:b w:val="0"/>
          <w:i w:val="0"/>
          <w:szCs w:val="24"/>
        </w:rPr>
        <w:tab/>
        <w:t>pomimo uprzedniego pisemnego jednokrotnego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>rażący sposób zaniedbuje zobowiązania umowne, nie usuwa wad</w:t>
      </w:r>
      <w:r>
        <w:rPr>
          <w:b w:val="0"/>
          <w:i w:val="0"/>
          <w:szCs w:val="24"/>
        </w:rPr>
        <w:t xml:space="preserve">, uwag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>
        <w:rPr>
          <w:b w:val="0"/>
          <w:i w:val="0"/>
          <w:szCs w:val="24"/>
        </w:rPr>
        <w:t>.</w:t>
      </w:r>
    </w:p>
    <w:p w:rsidR="00FE5309" w:rsidRPr="00BE2068" w:rsidRDefault="00FE5309" w:rsidP="007B53D8">
      <w:pPr>
        <w:pStyle w:val="Tretekstu"/>
        <w:numPr>
          <w:ilvl w:val="0"/>
          <w:numId w:val="2"/>
        </w:numPr>
        <w:tabs>
          <w:tab w:val="clear" w:pos="283"/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>Oświadczenie o</w:t>
      </w:r>
      <w:r w:rsidR="0051286F">
        <w:rPr>
          <w:b w:val="0"/>
          <w:i w:val="0"/>
          <w:szCs w:val="24"/>
        </w:rPr>
        <w:t xml:space="preserve"> odstąpieniu winno być złożone W</w:t>
      </w:r>
      <w:r w:rsidRPr="00BE2068">
        <w:rPr>
          <w:b w:val="0"/>
          <w:i w:val="0"/>
          <w:szCs w:val="24"/>
        </w:rPr>
        <w:t xml:space="preserve">ykonawcy nie później niż w terminie do </w:t>
      </w:r>
      <w:r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FE5309" w:rsidRPr="00BE2068" w:rsidRDefault="00FE5309" w:rsidP="00FE5309">
      <w:pPr>
        <w:pStyle w:val="Tretekstu"/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BE2068">
        <w:rPr>
          <w:b w:val="0"/>
          <w:i w:val="0"/>
          <w:szCs w:val="24"/>
        </w:rPr>
        <w:t xml:space="preserve">powzięcia wiadomości o okolicznościach, o </w:t>
      </w:r>
      <w:r>
        <w:rPr>
          <w:b w:val="0"/>
          <w:i w:val="0"/>
          <w:szCs w:val="24"/>
        </w:rPr>
        <w:t>których mowa w ust. 1 pkt 3-5;</w:t>
      </w:r>
    </w:p>
    <w:p w:rsidR="00FE5309" w:rsidRPr="00FE5309" w:rsidRDefault="00FE5309" w:rsidP="00FE5309">
      <w:pPr>
        <w:pStyle w:val="Tretekstu"/>
        <w:tabs>
          <w:tab w:val="clear" w:pos="3119"/>
        </w:tabs>
        <w:spacing w:line="276" w:lineRule="auto"/>
        <w:ind w:left="1134" w:hanging="567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BE2068">
        <w:rPr>
          <w:b w:val="0"/>
          <w:i w:val="0"/>
          <w:szCs w:val="24"/>
        </w:rPr>
        <w:t xml:space="preserve">zaistnienia okoliczności, </w:t>
      </w:r>
      <w:r>
        <w:rPr>
          <w:b w:val="0"/>
          <w:i w:val="0"/>
          <w:szCs w:val="24"/>
        </w:rPr>
        <w:t>o których mowa w ust. 1 pkt 1, 2 i 6.</w:t>
      </w:r>
    </w:p>
    <w:p w:rsidR="00FE5309" w:rsidRPr="00FE5309" w:rsidRDefault="00FE5309" w:rsidP="007B53D8">
      <w:pPr>
        <w:pStyle w:val="Tekstpodstawowy"/>
        <w:widowControl w:val="0"/>
        <w:numPr>
          <w:ilvl w:val="0"/>
          <w:numId w:val="2"/>
        </w:numPr>
        <w:tabs>
          <w:tab w:val="clear" w:pos="283"/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22415C" w:rsidRDefault="0022415C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FE5309" w:rsidRPr="009B5325" w:rsidRDefault="00FE5309" w:rsidP="00FE5309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>§ 10</w:t>
      </w:r>
      <w:r>
        <w:rPr>
          <w:i w:val="0"/>
          <w:szCs w:val="24"/>
        </w:rPr>
        <w:t>.</w:t>
      </w:r>
    </w:p>
    <w:p w:rsidR="00FE5309" w:rsidRPr="004A4875" w:rsidRDefault="00FE5309" w:rsidP="004A4875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E5309" w:rsidRDefault="00FE5309" w:rsidP="007B53D8">
      <w:pPr>
        <w:pStyle w:val="Tretekstu"/>
        <w:numPr>
          <w:ilvl w:val="1"/>
          <w:numId w:val="2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</w:t>
      </w:r>
      <w:r w:rsidR="0051286F">
        <w:rPr>
          <w:b w:val="0"/>
          <w:i w:val="0"/>
        </w:rPr>
        <w:t xml:space="preserve">nu wykonania przedmiotu umowy, </w:t>
      </w:r>
      <w:r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51286F">
        <w:rPr>
          <w:b w:val="0"/>
          <w:i w:val="0"/>
          <w:szCs w:val="24"/>
        </w:rPr>
        <w:t>w § 1 ust. 4</w:t>
      </w:r>
      <w:r>
        <w:rPr>
          <w:b w:val="0"/>
          <w:i w:val="0"/>
          <w:szCs w:val="24"/>
        </w:rPr>
        <w:t>,</w:t>
      </w:r>
      <w:r>
        <w:rPr>
          <w:b w:val="0"/>
          <w:i w:val="0"/>
        </w:rPr>
        <w:t xml:space="preserve"> jeśli w toku wykonywania przedmiotu umowy wystąpią przeszkody uniemożliwiające ze względów bezpieczeństwa i technologicznych prowadzenie </w:t>
      </w:r>
      <w:r w:rsidR="0051286F">
        <w:rPr>
          <w:b w:val="0"/>
          <w:i w:val="0"/>
        </w:rPr>
        <w:t>naprawy</w:t>
      </w:r>
      <w:r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FE5309" w:rsidRPr="001228F4" w:rsidRDefault="00FE5309" w:rsidP="007B53D8">
      <w:pPr>
        <w:pStyle w:val="Akapitzlist"/>
        <w:numPr>
          <w:ilvl w:val="1"/>
          <w:numId w:val="2"/>
        </w:numPr>
        <w:spacing w:line="276" w:lineRule="auto"/>
        <w:ind w:hanging="567"/>
        <w:jc w:val="both"/>
        <w:rPr>
          <w:sz w:val="24"/>
        </w:rPr>
      </w:pPr>
      <w:r>
        <w:rPr>
          <w:sz w:val="24"/>
        </w:rPr>
        <w:t>Zmiana określona w ust. 1 może</w:t>
      </w:r>
      <w:r w:rsidRPr="001228F4">
        <w:rPr>
          <w:sz w:val="24"/>
        </w:rPr>
        <w:t xml:space="preserve"> nastąpić wyłącznie za zgodą obu stron wyrażoną na piśmie w formie aneksu do umowy pod rygorem nieważności. </w:t>
      </w:r>
    </w:p>
    <w:p w:rsidR="00FE5309" w:rsidRPr="00FE5309" w:rsidRDefault="00FE5309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FE5309">
        <w:rPr>
          <w:i w:val="0"/>
          <w:szCs w:val="24"/>
        </w:rPr>
        <w:t>11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D110F2" w:rsidRPr="009B5325" w:rsidRDefault="009224FA" w:rsidP="009B5325">
      <w:pPr>
        <w:pStyle w:val="Tretekstu"/>
        <w:widowControl w:val="0"/>
        <w:tabs>
          <w:tab w:val="left" w:pos="1446"/>
          <w:tab w:val="center" w:pos="3716"/>
          <w:tab w:val="center" w:pos="4281"/>
        </w:tabs>
        <w:spacing w:line="276" w:lineRule="auto"/>
        <w:ind w:left="30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Wszelkie zmiany niniejszej umowy wymagają formy pisemnej pod rygorem nieważności.</w:t>
      </w:r>
    </w:p>
    <w:p w:rsidR="0022415C" w:rsidRPr="009B5325" w:rsidRDefault="0022415C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t xml:space="preserve">§ </w:t>
      </w:r>
      <w:r w:rsidR="009224FA" w:rsidRPr="009B5325">
        <w:rPr>
          <w:i w:val="0"/>
          <w:szCs w:val="24"/>
        </w:rPr>
        <w:t>1</w:t>
      </w:r>
      <w:r w:rsidR="00FE5309">
        <w:rPr>
          <w:i w:val="0"/>
          <w:szCs w:val="24"/>
        </w:rPr>
        <w:t>2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7070B2" w:rsidRPr="009B5325" w:rsidRDefault="008B0DC3" w:rsidP="007B53D8">
      <w:pPr>
        <w:pStyle w:val="Tretekstu"/>
        <w:numPr>
          <w:ilvl w:val="3"/>
          <w:numId w:val="5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W sprawach nieuregulowanych w niniejszej umowie mają zastosowanie przepisy ustawy z dnia 07 lipca 1994 r. – Prawo budowlane (</w:t>
      </w:r>
      <w:proofErr w:type="spellStart"/>
      <w:r w:rsidRPr="009B5325">
        <w:rPr>
          <w:b w:val="0"/>
          <w:i w:val="0"/>
          <w:szCs w:val="24"/>
        </w:rPr>
        <w:t>t.j</w:t>
      </w:r>
      <w:proofErr w:type="spellEnd"/>
      <w:r w:rsidRPr="009B5325">
        <w:rPr>
          <w:b w:val="0"/>
          <w:i w:val="0"/>
          <w:szCs w:val="24"/>
        </w:rPr>
        <w:t>. Dz.U. z 202</w:t>
      </w:r>
      <w:r w:rsidR="005D03A4">
        <w:rPr>
          <w:b w:val="0"/>
          <w:i w:val="0"/>
          <w:szCs w:val="24"/>
        </w:rPr>
        <w:t>3</w:t>
      </w:r>
      <w:r w:rsidRPr="009B5325">
        <w:rPr>
          <w:b w:val="0"/>
          <w:i w:val="0"/>
          <w:szCs w:val="24"/>
        </w:rPr>
        <w:t xml:space="preserve">, poz. </w:t>
      </w:r>
      <w:r w:rsidR="005D03A4">
        <w:rPr>
          <w:b w:val="0"/>
          <w:i w:val="0"/>
          <w:szCs w:val="24"/>
        </w:rPr>
        <w:t xml:space="preserve">682 z </w:t>
      </w:r>
      <w:proofErr w:type="spellStart"/>
      <w:r w:rsidR="005D03A4">
        <w:rPr>
          <w:b w:val="0"/>
          <w:i w:val="0"/>
          <w:szCs w:val="24"/>
        </w:rPr>
        <w:t>póź</w:t>
      </w:r>
      <w:r w:rsidR="008C0B00">
        <w:rPr>
          <w:b w:val="0"/>
          <w:i w:val="0"/>
          <w:szCs w:val="24"/>
        </w:rPr>
        <w:t>n</w:t>
      </w:r>
      <w:proofErr w:type="spellEnd"/>
      <w:r w:rsidR="001D3E34" w:rsidRPr="009B5325">
        <w:rPr>
          <w:b w:val="0"/>
          <w:i w:val="0"/>
          <w:szCs w:val="24"/>
        </w:rPr>
        <w:t>.</w:t>
      </w:r>
      <w:r w:rsidR="005D03A4">
        <w:rPr>
          <w:b w:val="0"/>
          <w:i w:val="0"/>
          <w:szCs w:val="24"/>
        </w:rPr>
        <w:t xml:space="preserve"> zm.) i </w:t>
      </w:r>
      <w:r w:rsidRPr="009B5325">
        <w:rPr>
          <w:b w:val="0"/>
          <w:i w:val="0"/>
          <w:szCs w:val="24"/>
        </w:rPr>
        <w:t>ustawy z dnia 23 kwietnia 1964 r. – Kodeks cywilny (</w:t>
      </w:r>
      <w:proofErr w:type="spellStart"/>
      <w:r w:rsidRPr="009B5325">
        <w:rPr>
          <w:b w:val="0"/>
          <w:i w:val="0"/>
          <w:szCs w:val="24"/>
        </w:rPr>
        <w:t>t.j</w:t>
      </w:r>
      <w:proofErr w:type="spellEnd"/>
      <w:r w:rsidRPr="009B5325">
        <w:rPr>
          <w:b w:val="0"/>
          <w:i w:val="0"/>
          <w:szCs w:val="24"/>
        </w:rPr>
        <w:t>. Dz.U. z 202</w:t>
      </w:r>
      <w:r w:rsidR="005D03A4">
        <w:rPr>
          <w:b w:val="0"/>
          <w:i w:val="0"/>
          <w:szCs w:val="24"/>
        </w:rPr>
        <w:t>3</w:t>
      </w:r>
      <w:r w:rsidRPr="009B5325">
        <w:rPr>
          <w:b w:val="0"/>
          <w:i w:val="0"/>
          <w:szCs w:val="24"/>
        </w:rPr>
        <w:t>, poz. 1</w:t>
      </w:r>
      <w:r w:rsidR="008C0B00">
        <w:rPr>
          <w:b w:val="0"/>
          <w:i w:val="0"/>
          <w:szCs w:val="24"/>
        </w:rPr>
        <w:t>610 z </w:t>
      </w:r>
      <w:proofErr w:type="spellStart"/>
      <w:r w:rsidR="005D03A4">
        <w:rPr>
          <w:b w:val="0"/>
          <w:i w:val="0"/>
          <w:szCs w:val="24"/>
        </w:rPr>
        <w:t>póź</w:t>
      </w:r>
      <w:r w:rsidR="008C0B00">
        <w:rPr>
          <w:b w:val="0"/>
          <w:i w:val="0"/>
          <w:szCs w:val="24"/>
        </w:rPr>
        <w:t>n</w:t>
      </w:r>
      <w:proofErr w:type="spellEnd"/>
      <w:r w:rsidR="001D3E34" w:rsidRPr="009B5325">
        <w:rPr>
          <w:b w:val="0"/>
          <w:i w:val="0"/>
          <w:szCs w:val="24"/>
        </w:rPr>
        <w:t>.</w:t>
      </w:r>
      <w:r w:rsidR="005D03A4">
        <w:rPr>
          <w:b w:val="0"/>
          <w:i w:val="0"/>
          <w:szCs w:val="24"/>
        </w:rPr>
        <w:t xml:space="preserve"> zm.</w:t>
      </w:r>
      <w:r w:rsidRPr="009B5325">
        <w:rPr>
          <w:b w:val="0"/>
          <w:i w:val="0"/>
          <w:szCs w:val="24"/>
        </w:rPr>
        <w:t>).</w:t>
      </w:r>
    </w:p>
    <w:p w:rsidR="00D110F2" w:rsidRPr="009B5325" w:rsidRDefault="00D110F2" w:rsidP="007B53D8">
      <w:pPr>
        <w:pStyle w:val="Tretekstu"/>
        <w:numPr>
          <w:ilvl w:val="3"/>
          <w:numId w:val="5"/>
        </w:numPr>
        <w:tabs>
          <w:tab w:val="clear" w:pos="3119"/>
        </w:tabs>
        <w:spacing w:line="276" w:lineRule="auto"/>
        <w:ind w:left="567" w:hanging="567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 xml:space="preserve">W razie powstania sporu na tle wykonania niniejszej umowy o wykonanie </w:t>
      </w:r>
      <w:r w:rsidR="00D04004" w:rsidRPr="009B5325">
        <w:rPr>
          <w:b w:val="0"/>
          <w:i w:val="0"/>
          <w:szCs w:val="24"/>
        </w:rPr>
        <w:t>przedmiotu zamówienia</w:t>
      </w:r>
      <w:r w:rsidRPr="009B5325">
        <w:rPr>
          <w:b w:val="0"/>
          <w:i w:val="0"/>
          <w:szCs w:val="24"/>
        </w:rPr>
        <w:t xml:space="preserve"> właściwym do rozpoznania sporów wynikłych na tle realizacji nini</w:t>
      </w:r>
      <w:r w:rsidR="00FE5309">
        <w:rPr>
          <w:b w:val="0"/>
          <w:i w:val="0"/>
          <w:szCs w:val="24"/>
        </w:rPr>
        <w:t>ejszej umowy jest Sąd</w:t>
      </w:r>
      <w:r w:rsidRPr="009B5325">
        <w:rPr>
          <w:b w:val="0"/>
          <w:i w:val="0"/>
          <w:szCs w:val="24"/>
        </w:rPr>
        <w:t xml:space="preserve"> właściwy dla siedziby Zamawiającego. </w:t>
      </w:r>
    </w:p>
    <w:p w:rsidR="00D110F2" w:rsidRPr="009B5325" w:rsidRDefault="00D110F2" w:rsidP="009B5325">
      <w:pPr>
        <w:pStyle w:val="Tretekstu"/>
        <w:spacing w:line="276" w:lineRule="auto"/>
        <w:jc w:val="center"/>
        <w:rPr>
          <w:i w:val="0"/>
          <w:szCs w:val="24"/>
        </w:rPr>
      </w:pPr>
      <w:r w:rsidRPr="009B5325">
        <w:rPr>
          <w:i w:val="0"/>
          <w:szCs w:val="24"/>
        </w:rPr>
        <w:lastRenderedPageBreak/>
        <w:t xml:space="preserve">§ </w:t>
      </w:r>
      <w:r w:rsidR="008B0DC3" w:rsidRPr="009B5325">
        <w:rPr>
          <w:i w:val="0"/>
          <w:szCs w:val="24"/>
        </w:rPr>
        <w:t>1</w:t>
      </w:r>
      <w:r w:rsidR="00FE5309">
        <w:rPr>
          <w:i w:val="0"/>
          <w:szCs w:val="24"/>
        </w:rPr>
        <w:t>3</w:t>
      </w:r>
      <w:r w:rsidR="00AA4323">
        <w:rPr>
          <w:i w:val="0"/>
          <w:szCs w:val="24"/>
        </w:rPr>
        <w:t>.</w:t>
      </w:r>
    </w:p>
    <w:p w:rsidR="00D110F2" w:rsidRPr="009B5325" w:rsidRDefault="00D110F2" w:rsidP="009B5325">
      <w:pPr>
        <w:pStyle w:val="Tretekstu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Umowę niniejszą sporządzono w 3 (trzech) jednobrzmiących egzemplarzach: 2 (dwa) dla Zamawiającego, 1 (jeden) dla Wykonawcy.</w:t>
      </w:r>
    </w:p>
    <w:p w:rsidR="00276C95" w:rsidRPr="009B5325" w:rsidRDefault="00276C95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8B0DC3" w:rsidRPr="009B5325" w:rsidRDefault="008B0DC3" w:rsidP="009B5325">
      <w:pPr>
        <w:pStyle w:val="Tretekstu"/>
        <w:spacing w:line="276" w:lineRule="auto"/>
        <w:rPr>
          <w:b w:val="0"/>
          <w:i w:val="0"/>
          <w:szCs w:val="24"/>
        </w:rPr>
      </w:pPr>
      <w:r w:rsidRPr="009B5325">
        <w:rPr>
          <w:b w:val="0"/>
          <w:i w:val="0"/>
          <w:szCs w:val="24"/>
        </w:rPr>
        <w:t>Załącznik</w:t>
      </w:r>
      <w:r w:rsidR="0051286F">
        <w:rPr>
          <w:b w:val="0"/>
          <w:i w:val="0"/>
          <w:szCs w:val="24"/>
        </w:rPr>
        <w:t xml:space="preserve"> nr 1</w:t>
      </w:r>
      <w:r w:rsidRPr="009B5325">
        <w:rPr>
          <w:b w:val="0"/>
          <w:i w:val="0"/>
          <w:szCs w:val="24"/>
        </w:rPr>
        <w:t xml:space="preserve"> do umowy – Opis przedmiotu zamówienia.</w:t>
      </w:r>
    </w:p>
    <w:p w:rsidR="00D110F2" w:rsidRPr="009B5325" w:rsidRDefault="00D110F2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C23718" w:rsidRPr="009B5325" w:rsidRDefault="00C23718" w:rsidP="009B5325">
      <w:pPr>
        <w:pStyle w:val="Tretekstu"/>
        <w:spacing w:line="276" w:lineRule="auto"/>
        <w:rPr>
          <w:b w:val="0"/>
          <w:i w:val="0"/>
          <w:szCs w:val="24"/>
        </w:rPr>
      </w:pPr>
    </w:p>
    <w:p w:rsidR="00D45DB6" w:rsidRPr="009B5325" w:rsidRDefault="00D110F2" w:rsidP="009B5325">
      <w:pPr>
        <w:pStyle w:val="Tretekstu"/>
        <w:tabs>
          <w:tab w:val="center" w:pos="2552"/>
        </w:tabs>
        <w:spacing w:line="276" w:lineRule="auto"/>
        <w:jc w:val="center"/>
        <w:rPr>
          <w:i w:val="0"/>
          <w:szCs w:val="24"/>
        </w:rPr>
      </w:pPr>
      <w:r w:rsidRPr="009B5325">
        <w:rPr>
          <w:b w:val="0"/>
          <w:i w:val="0"/>
          <w:szCs w:val="24"/>
        </w:rPr>
        <w:tab/>
      </w:r>
      <w:r w:rsidRPr="009B5325">
        <w:rPr>
          <w:i w:val="0"/>
          <w:szCs w:val="24"/>
        </w:rPr>
        <w:t>WYKONAWCA</w:t>
      </w:r>
      <w:r w:rsidRPr="0086152A">
        <w:rPr>
          <w:b w:val="0"/>
          <w:i w:val="0"/>
          <w:szCs w:val="24"/>
        </w:rPr>
        <w:t xml:space="preserve">                         </w:t>
      </w:r>
      <w:r w:rsidR="0086152A">
        <w:rPr>
          <w:b w:val="0"/>
          <w:i w:val="0"/>
          <w:szCs w:val="24"/>
        </w:rPr>
        <w:t xml:space="preserve">   </w:t>
      </w:r>
      <w:r w:rsidR="00C23718" w:rsidRPr="0086152A">
        <w:rPr>
          <w:b w:val="0"/>
          <w:i w:val="0"/>
          <w:szCs w:val="24"/>
        </w:rPr>
        <w:t xml:space="preserve">    </w:t>
      </w:r>
      <w:r w:rsidRPr="0086152A">
        <w:rPr>
          <w:b w:val="0"/>
          <w:i w:val="0"/>
          <w:szCs w:val="24"/>
        </w:rPr>
        <w:t xml:space="preserve">                   </w:t>
      </w:r>
      <w:r w:rsidR="0086152A" w:rsidRPr="0086152A">
        <w:rPr>
          <w:b w:val="0"/>
          <w:i w:val="0"/>
          <w:szCs w:val="24"/>
        </w:rPr>
        <w:t xml:space="preserve">    </w:t>
      </w:r>
      <w:r w:rsidRPr="0086152A">
        <w:rPr>
          <w:b w:val="0"/>
          <w:i w:val="0"/>
          <w:szCs w:val="24"/>
        </w:rPr>
        <w:t xml:space="preserve">                         </w:t>
      </w:r>
      <w:r w:rsidRPr="009B5325">
        <w:rPr>
          <w:i w:val="0"/>
          <w:szCs w:val="24"/>
        </w:rPr>
        <w:t>ZAMAWIAJĄCY</w:t>
      </w:r>
    </w:p>
    <w:sectPr w:rsidR="00D45DB6" w:rsidRPr="009B5325" w:rsidSect="00BC58EA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1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571"/>
        </w:tabs>
        <w:ind w:left="9291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8571"/>
        </w:tabs>
        <w:ind w:left="10011" w:hanging="360"/>
      </w:pPr>
    </w:lvl>
    <w:lvl w:ilvl="2">
      <w:start w:val="1"/>
      <w:numFmt w:val="lowerRoman"/>
      <w:lvlText w:val="%3."/>
      <w:lvlJc w:val="right"/>
      <w:pPr>
        <w:tabs>
          <w:tab w:val="num" w:pos="8571"/>
        </w:tabs>
        <w:ind w:left="10731" w:hanging="180"/>
      </w:pPr>
    </w:lvl>
    <w:lvl w:ilvl="3">
      <w:start w:val="1"/>
      <w:numFmt w:val="decimal"/>
      <w:lvlText w:val="%4."/>
      <w:lvlJc w:val="left"/>
      <w:pPr>
        <w:tabs>
          <w:tab w:val="num" w:pos="8571"/>
        </w:tabs>
        <w:ind w:left="11451" w:hanging="360"/>
      </w:pPr>
    </w:lvl>
    <w:lvl w:ilvl="4">
      <w:start w:val="1"/>
      <w:numFmt w:val="lowerLetter"/>
      <w:lvlText w:val="%5."/>
      <w:lvlJc w:val="left"/>
      <w:pPr>
        <w:tabs>
          <w:tab w:val="num" w:pos="8571"/>
        </w:tabs>
        <w:ind w:left="12171" w:hanging="360"/>
      </w:pPr>
    </w:lvl>
    <w:lvl w:ilvl="5">
      <w:start w:val="1"/>
      <w:numFmt w:val="lowerRoman"/>
      <w:lvlText w:val="%6."/>
      <w:lvlJc w:val="right"/>
      <w:pPr>
        <w:tabs>
          <w:tab w:val="num" w:pos="8571"/>
        </w:tabs>
        <w:ind w:left="12891" w:hanging="180"/>
      </w:pPr>
    </w:lvl>
    <w:lvl w:ilvl="6">
      <w:start w:val="1"/>
      <w:numFmt w:val="decimal"/>
      <w:lvlText w:val="%7."/>
      <w:lvlJc w:val="left"/>
      <w:pPr>
        <w:tabs>
          <w:tab w:val="num" w:pos="8571"/>
        </w:tabs>
        <w:ind w:left="13611" w:hanging="360"/>
      </w:pPr>
    </w:lvl>
    <w:lvl w:ilvl="7">
      <w:start w:val="1"/>
      <w:numFmt w:val="lowerLetter"/>
      <w:lvlText w:val="%8."/>
      <w:lvlJc w:val="left"/>
      <w:pPr>
        <w:tabs>
          <w:tab w:val="num" w:pos="8571"/>
        </w:tabs>
        <w:ind w:left="14331" w:hanging="360"/>
      </w:p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15051" w:hanging="180"/>
      </w:pPr>
    </w:lvl>
  </w:abstractNum>
  <w:abstractNum w:abstractNumId="6">
    <w:nsid w:val="048341B7"/>
    <w:multiLevelType w:val="multilevel"/>
    <w:tmpl w:val="5694F26A"/>
    <w:lvl w:ilvl="0">
      <w:start w:val="1"/>
      <w:numFmt w:val="decimal"/>
      <w:lvlText w:val="%1)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85C73"/>
    <w:multiLevelType w:val="multilevel"/>
    <w:tmpl w:val="C502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04821"/>
    <w:multiLevelType w:val="hybridMultilevel"/>
    <w:tmpl w:val="8C3671F4"/>
    <w:lvl w:ilvl="0" w:tplc="C81EAE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9E0DC3"/>
    <w:multiLevelType w:val="hybridMultilevel"/>
    <w:tmpl w:val="78CA4228"/>
    <w:lvl w:ilvl="0" w:tplc="1A964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6412A"/>
    <w:multiLevelType w:val="hybridMultilevel"/>
    <w:tmpl w:val="71A0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5569BE"/>
    <w:multiLevelType w:val="multilevel"/>
    <w:tmpl w:val="8214E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E11030B"/>
    <w:multiLevelType w:val="multilevel"/>
    <w:tmpl w:val="C6786C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2E2919E5"/>
    <w:multiLevelType w:val="hybridMultilevel"/>
    <w:tmpl w:val="4724AA84"/>
    <w:lvl w:ilvl="0" w:tplc="07D48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A54EB"/>
    <w:multiLevelType w:val="multilevel"/>
    <w:tmpl w:val="85163AC8"/>
    <w:styleLink w:val="Styl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5159E"/>
    <w:multiLevelType w:val="multilevel"/>
    <w:tmpl w:val="0F802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04928"/>
    <w:multiLevelType w:val="multilevel"/>
    <w:tmpl w:val="93EC7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5230"/>
    <w:multiLevelType w:val="multilevel"/>
    <w:tmpl w:val="6072888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D31FB2"/>
    <w:multiLevelType w:val="multilevel"/>
    <w:tmpl w:val="4888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9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6"/>
    <w:rsid w:val="0000027E"/>
    <w:rsid w:val="00001B41"/>
    <w:rsid w:val="00007887"/>
    <w:rsid w:val="00010C32"/>
    <w:rsid w:val="000115F1"/>
    <w:rsid w:val="00011AB0"/>
    <w:rsid w:val="00015CBA"/>
    <w:rsid w:val="0002061D"/>
    <w:rsid w:val="0002146C"/>
    <w:rsid w:val="00040288"/>
    <w:rsid w:val="000474FA"/>
    <w:rsid w:val="00047548"/>
    <w:rsid w:val="0005056D"/>
    <w:rsid w:val="00050642"/>
    <w:rsid w:val="000512FC"/>
    <w:rsid w:val="00052E23"/>
    <w:rsid w:val="00054CA6"/>
    <w:rsid w:val="00054E07"/>
    <w:rsid w:val="0005772F"/>
    <w:rsid w:val="00061D5C"/>
    <w:rsid w:val="00061E99"/>
    <w:rsid w:val="00063686"/>
    <w:rsid w:val="00063D4E"/>
    <w:rsid w:val="00064E97"/>
    <w:rsid w:val="0006793D"/>
    <w:rsid w:val="00070BC4"/>
    <w:rsid w:val="0007626D"/>
    <w:rsid w:val="000779CA"/>
    <w:rsid w:val="00080E46"/>
    <w:rsid w:val="00082EBB"/>
    <w:rsid w:val="000840EF"/>
    <w:rsid w:val="00084B1A"/>
    <w:rsid w:val="000856A1"/>
    <w:rsid w:val="000915F2"/>
    <w:rsid w:val="000932D8"/>
    <w:rsid w:val="00095810"/>
    <w:rsid w:val="000A1527"/>
    <w:rsid w:val="000A1CAA"/>
    <w:rsid w:val="000B648D"/>
    <w:rsid w:val="000B741B"/>
    <w:rsid w:val="000C107D"/>
    <w:rsid w:val="000C202C"/>
    <w:rsid w:val="000C45A5"/>
    <w:rsid w:val="000C484F"/>
    <w:rsid w:val="000C55B5"/>
    <w:rsid w:val="000D1192"/>
    <w:rsid w:val="000D22FD"/>
    <w:rsid w:val="000D272A"/>
    <w:rsid w:val="000D52BE"/>
    <w:rsid w:val="000D5F8E"/>
    <w:rsid w:val="000D7E52"/>
    <w:rsid w:val="000E2802"/>
    <w:rsid w:val="000E29F6"/>
    <w:rsid w:val="000F48DE"/>
    <w:rsid w:val="0010144D"/>
    <w:rsid w:val="001255E6"/>
    <w:rsid w:val="001256AE"/>
    <w:rsid w:val="0012588C"/>
    <w:rsid w:val="00125A0C"/>
    <w:rsid w:val="00127530"/>
    <w:rsid w:val="00130BCC"/>
    <w:rsid w:val="00130E02"/>
    <w:rsid w:val="0014006C"/>
    <w:rsid w:val="0014065F"/>
    <w:rsid w:val="00144472"/>
    <w:rsid w:val="00146432"/>
    <w:rsid w:val="00147CC6"/>
    <w:rsid w:val="00150F1F"/>
    <w:rsid w:val="001516B4"/>
    <w:rsid w:val="0015177C"/>
    <w:rsid w:val="00157335"/>
    <w:rsid w:val="00162294"/>
    <w:rsid w:val="0017140A"/>
    <w:rsid w:val="00175325"/>
    <w:rsid w:val="0018230B"/>
    <w:rsid w:val="00190B23"/>
    <w:rsid w:val="001953FF"/>
    <w:rsid w:val="00196A2B"/>
    <w:rsid w:val="00196B59"/>
    <w:rsid w:val="00196F94"/>
    <w:rsid w:val="001A074B"/>
    <w:rsid w:val="001B4EEF"/>
    <w:rsid w:val="001B5B07"/>
    <w:rsid w:val="001B6469"/>
    <w:rsid w:val="001C0F54"/>
    <w:rsid w:val="001C31D6"/>
    <w:rsid w:val="001C40C3"/>
    <w:rsid w:val="001D3E34"/>
    <w:rsid w:val="001D7338"/>
    <w:rsid w:val="001E29EA"/>
    <w:rsid w:val="001F11F6"/>
    <w:rsid w:val="001F2349"/>
    <w:rsid w:val="001F302A"/>
    <w:rsid w:val="001F3254"/>
    <w:rsid w:val="001F50FE"/>
    <w:rsid w:val="00201CFD"/>
    <w:rsid w:val="002036F8"/>
    <w:rsid w:val="00203F2C"/>
    <w:rsid w:val="0020507A"/>
    <w:rsid w:val="00205422"/>
    <w:rsid w:val="00205A83"/>
    <w:rsid w:val="00205F35"/>
    <w:rsid w:val="00206825"/>
    <w:rsid w:val="00207180"/>
    <w:rsid w:val="0020747D"/>
    <w:rsid w:val="0021107B"/>
    <w:rsid w:val="00212D75"/>
    <w:rsid w:val="00213472"/>
    <w:rsid w:val="00215599"/>
    <w:rsid w:val="002164CE"/>
    <w:rsid w:val="002237F4"/>
    <w:rsid w:val="0022415C"/>
    <w:rsid w:val="002276CD"/>
    <w:rsid w:val="00233AA3"/>
    <w:rsid w:val="00236368"/>
    <w:rsid w:val="002442D4"/>
    <w:rsid w:val="002505A9"/>
    <w:rsid w:val="00250C6B"/>
    <w:rsid w:val="002541F9"/>
    <w:rsid w:val="00265689"/>
    <w:rsid w:val="00265904"/>
    <w:rsid w:val="00265BB5"/>
    <w:rsid w:val="00267EE5"/>
    <w:rsid w:val="0027544C"/>
    <w:rsid w:val="00276C95"/>
    <w:rsid w:val="00283B0D"/>
    <w:rsid w:val="00285164"/>
    <w:rsid w:val="00287C5C"/>
    <w:rsid w:val="00294E79"/>
    <w:rsid w:val="002968E7"/>
    <w:rsid w:val="002A32D4"/>
    <w:rsid w:val="002A5B8D"/>
    <w:rsid w:val="002D349E"/>
    <w:rsid w:val="002D4518"/>
    <w:rsid w:val="002D4B15"/>
    <w:rsid w:val="002D6D87"/>
    <w:rsid w:val="002D783A"/>
    <w:rsid w:val="002D7AFF"/>
    <w:rsid w:val="002E009A"/>
    <w:rsid w:val="002E06FB"/>
    <w:rsid w:val="002E14B2"/>
    <w:rsid w:val="002E5739"/>
    <w:rsid w:val="002F05EC"/>
    <w:rsid w:val="002F0E64"/>
    <w:rsid w:val="002F4543"/>
    <w:rsid w:val="002F47C5"/>
    <w:rsid w:val="00303ECC"/>
    <w:rsid w:val="00304915"/>
    <w:rsid w:val="00304A29"/>
    <w:rsid w:val="00305066"/>
    <w:rsid w:val="0030602A"/>
    <w:rsid w:val="00310BFF"/>
    <w:rsid w:val="00314458"/>
    <w:rsid w:val="00320F5E"/>
    <w:rsid w:val="00323816"/>
    <w:rsid w:val="00325507"/>
    <w:rsid w:val="003261DB"/>
    <w:rsid w:val="00326EA3"/>
    <w:rsid w:val="00331ED0"/>
    <w:rsid w:val="0033627F"/>
    <w:rsid w:val="00342A4D"/>
    <w:rsid w:val="003439B6"/>
    <w:rsid w:val="00343F0A"/>
    <w:rsid w:val="003479DE"/>
    <w:rsid w:val="003518D2"/>
    <w:rsid w:val="00355287"/>
    <w:rsid w:val="00357360"/>
    <w:rsid w:val="003600D7"/>
    <w:rsid w:val="00361E4D"/>
    <w:rsid w:val="003629D0"/>
    <w:rsid w:val="00365A4F"/>
    <w:rsid w:val="0037354B"/>
    <w:rsid w:val="0037479D"/>
    <w:rsid w:val="003827C1"/>
    <w:rsid w:val="00387D48"/>
    <w:rsid w:val="00390983"/>
    <w:rsid w:val="00391B6E"/>
    <w:rsid w:val="00392000"/>
    <w:rsid w:val="00393BE2"/>
    <w:rsid w:val="003961B2"/>
    <w:rsid w:val="003A254F"/>
    <w:rsid w:val="003B364C"/>
    <w:rsid w:val="003B489F"/>
    <w:rsid w:val="003B58B6"/>
    <w:rsid w:val="003C3B1E"/>
    <w:rsid w:val="003D068C"/>
    <w:rsid w:val="003D2C87"/>
    <w:rsid w:val="003E4252"/>
    <w:rsid w:val="003F0983"/>
    <w:rsid w:val="003F0E29"/>
    <w:rsid w:val="003F1EF7"/>
    <w:rsid w:val="004034CC"/>
    <w:rsid w:val="00405543"/>
    <w:rsid w:val="004134D6"/>
    <w:rsid w:val="00413F42"/>
    <w:rsid w:val="00420B26"/>
    <w:rsid w:val="00420EAB"/>
    <w:rsid w:val="0042370C"/>
    <w:rsid w:val="004238D3"/>
    <w:rsid w:val="0043061D"/>
    <w:rsid w:val="0043611F"/>
    <w:rsid w:val="00436368"/>
    <w:rsid w:val="00436A43"/>
    <w:rsid w:val="0043793D"/>
    <w:rsid w:val="004413AA"/>
    <w:rsid w:val="00445565"/>
    <w:rsid w:val="00446208"/>
    <w:rsid w:val="00447CFA"/>
    <w:rsid w:val="00447F51"/>
    <w:rsid w:val="004521C4"/>
    <w:rsid w:val="00457065"/>
    <w:rsid w:val="0045765F"/>
    <w:rsid w:val="00466504"/>
    <w:rsid w:val="00466F76"/>
    <w:rsid w:val="00470842"/>
    <w:rsid w:val="00471FA8"/>
    <w:rsid w:val="00471FC6"/>
    <w:rsid w:val="00475220"/>
    <w:rsid w:val="00475F81"/>
    <w:rsid w:val="0049361B"/>
    <w:rsid w:val="004966C4"/>
    <w:rsid w:val="004A1115"/>
    <w:rsid w:val="004A2AE7"/>
    <w:rsid w:val="004A3CD2"/>
    <w:rsid w:val="004A4875"/>
    <w:rsid w:val="004A585F"/>
    <w:rsid w:val="004A6FAE"/>
    <w:rsid w:val="004A7ACC"/>
    <w:rsid w:val="004B0AC5"/>
    <w:rsid w:val="004B4DCB"/>
    <w:rsid w:val="004B6560"/>
    <w:rsid w:val="004C2533"/>
    <w:rsid w:val="004C5934"/>
    <w:rsid w:val="004C5CE5"/>
    <w:rsid w:val="004D0185"/>
    <w:rsid w:val="004D1FB2"/>
    <w:rsid w:val="004D2601"/>
    <w:rsid w:val="004D2AEF"/>
    <w:rsid w:val="004D611D"/>
    <w:rsid w:val="004D7D0E"/>
    <w:rsid w:val="004E3677"/>
    <w:rsid w:val="004E47DE"/>
    <w:rsid w:val="004F0C38"/>
    <w:rsid w:val="004F6EC1"/>
    <w:rsid w:val="00500609"/>
    <w:rsid w:val="00501491"/>
    <w:rsid w:val="00505173"/>
    <w:rsid w:val="00511CBC"/>
    <w:rsid w:val="0051286F"/>
    <w:rsid w:val="005133EF"/>
    <w:rsid w:val="00514E9A"/>
    <w:rsid w:val="005159F5"/>
    <w:rsid w:val="00516464"/>
    <w:rsid w:val="00524FD8"/>
    <w:rsid w:val="00525332"/>
    <w:rsid w:val="00532A86"/>
    <w:rsid w:val="0053529F"/>
    <w:rsid w:val="005373C2"/>
    <w:rsid w:val="005528C7"/>
    <w:rsid w:val="005610C3"/>
    <w:rsid w:val="0057047D"/>
    <w:rsid w:val="00573857"/>
    <w:rsid w:val="00575B9A"/>
    <w:rsid w:val="005773C1"/>
    <w:rsid w:val="00580F6E"/>
    <w:rsid w:val="00581A40"/>
    <w:rsid w:val="00581C81"/>
    <w:rsid w:val="005822AA"/>
    <w:rsid w:val="00582CC1"/>
    <w:rsid w:val="00583745"/>
    <w:rsid w:val="005922B9"/>
    <w:rsid w:val="00594791"/>
    <w:rsid w:val="00594D83"/>
    <w:rsid w:val="005955A8"/>
    <w:rsid w:val="005964A5"/>
    <w:rsid w:val="005A2216"/>
    <w:rsid w:val="005A56FC"/>
    <w:rsid w:val="005A6CC1"/>
    <w:rsid w:val="005B2147"/>
    <w:rsid w:val="005B467C"/>
    <w:rsid w:val="005B703E"/>
    <w:rsid w:val="005B7BCA"/>
    <w:rsid w:val="005C00AF"/>
    <w:rsid w:val="005C0DD0"/>
    <w:rsid w:val="005C6817"/>
    <w:rsid w:val="005D03A4"/>
    <w:rsid w:val="005D15F8"/>
    <w:rsid w:val="005D1B4E"/>
    <w:rsid w:val="005D5F70"/>
    <w:rsid w:val="005D7119"/>
    <w:rsid w:val="005D7E64"/>
    <w:rsid w:val="005E16F8"/>
    <w:rsid w:val="005E552C"/>
    <w:rsid w:val="005E70CB"/>
    <w:rsid w:val="005F38D3"/>
    <w:rsid w:val="005F49AC"/>
    <w:rsid w:val="006005F6"/>
    <w:rsid w:val="006006F8"/>
    <w:rsid w:val="00601C81"/>
    <w:rsid w:val="00610C18"/>
    <w:rsid w:val="006202B7"/>
    <w:rsid w:val="00625315"/>
    <w:rsid w:val="00631513"/>
    <w:rsid w:val="00635712"/>
    <w:rsid w:val="006378C7"/>
    <w:rsid w:val="00642015"/>
    <w:rsid w:val="00642D27"/>
    <w:rsid w:val="00643441"/>
    <w:rsid w:val="00644239"/>
    <w:rsid w:val="00644B76"/>
    <w:rsid w:val="00645519"/>
    <w:rsid w:val="006505F5"/>
    <w:rsid w:val="0065077C"/>
    <w:rsid w:val="006508B3"/>
    <w:rsid w:val="006519BB"/>
    <w:rsid w:val="0065740A"/>
    <w:rsid w:val="00660340"/>
    <w:rsid w:val="00665F83"/>
    <w:rsid w:val="00674492"/>
    <w:rsid w:val="006918CB"/>
    <w:rsid w:val="006930B5"/>
    <w:rsid w:val="0069500F"/>
    <w:rsid w:val="00697C53"/>
    <w:rsid w:val="006A1D58"/>
    <w:rsid w:val="006A37FC"/>
    <w:rsid w:val="006A4C88"/>
    <w:rsid w:val="006A4EB2"/>
    <w:rsid w:val="006A631B"/>
    <w:rsid w:val="006B00FC"/>
    <w:rsid w:val="006B0220"/>
    <w:rsid w:val="006B381B"/>
    <w:rsid w:val="006B59B2"/>
    <w:rsid w:val="006B710E"/>
    <w:rsid w:val="006C0CFC"/>
    <w:rsid w:val="006C4287"/>
    <w:rsid w:val="006C62B0"/>
    <w:rsid w:val="006D1811"/>
    <w:rsid w:val="006D4382"/>
    <w:rsid w:val="006D4C2B"/>
    <w:rsid w:val="006E22A0"/>
    <w:rsid w:val="006E3FE5"/>
    <w:rsid w:val="006E572B"/>
    <w:rsid w:val="006E5B34"/>
    <w:rsid w:val="006E5C93"/>
    <w:rsid w:val="006F3AAA"/>
    <w:rsid w:val="006F3F49"/>
    <w:rsid w:val="006F7F8F"/>
    <w:rsid w:val="007010A9"/>
    <w:rsid w:val="00701642"/>
    <w:rsid w:val="007029AC"/>
    <w:rsid w:val="00704367"/>
    <w:rsid w:val="007070B2"/>
    <w:rsid w:val="00710585"/>
    <w:rsid w:val="00717FFC"/>
    <w:rsid w:val="0072298E"/>
    <w:rsid w:val="00722E61"/>
    <w:rsid w:val="00724DF3"/>
    <w:rsid w:val="00725CC5"/>
    <w:rsid w:val="00726BA5"/>
    <w:rsid w:val="0073604D"/>
    <w:rsid w:val="007361E7"/>
    <w:rsid w:val="00741081"/>
    <w:rsid w:val="007465C9"/>
    <w:rsid w:val="007624C9"/>
    <w:rsid w:val="007634AD"/>
    <w:rsid w:val="00766FF2"/>
    <w:rsid w:val="00771970"/>
    <w:rsid w:val="00771D0D"/>
    <w:rsid w:val="00781F47"/>
    <w:rsid w:val="00784748"/>
    <w:rsid w:val="007916C9"/>
    <w:rsid w:val="00792E25"/>
    <w:rsid w:val="007A07DA"/>
    <w:rsid w:val="007A0EA9"/>
    <w:rsid w:val="007A0FFC"/>
    <w:rsid w:val="007A164F"/>
    <w:rsid w:val="007A1D99"/>
    <w:rsid w:val="007B1C04"/>
    <w:rsid w:val="007B3DE1"/>
    <w:rsid w:val="007B44FC"/>
    <w:rsid w:val="007B50C1"/>
    <w:rsid w:val="007B53D8"/>
    <w:rsid w:val="007B77ED"/>
    <w:rsid w:val="007C01CD"/>
    <w:rsid w:val="007C368A"/>
    <w:rsid w:val="007D0A86"/>
    <w:rsid w:val="007D1A28"/>
    <w:rsid w:val="007D4EB4"/>
    <w:rsid w:val="007D7583"/>
    <w:rsid w:val="007E01A1"/>
    <w:rsid w:val="007E079C"/>
    <w:rsid w:val="007E1BBC"/>
    <w:rsid w:val="007F120C"/>
    <w:rsid w:val="007F5A00"/>
    <w:rsid w:val="007F6507"/>
    <w:rsid w:val="0080385A"/>
    <w:rsid w:val="00806511"/>
    <w:rsid w:val="00807FF8"/>
    <w:rsid w:val="0081648E"/>
    <w:rsid w:val="00820A5F"/>
    <w:rsid w:val="00820B39"/>
    <w:rsid w:val="00821E13"/>
    <w:rsid w:val="00826159"/>
    <w:rsid w:val="00827952"/>
    <w:rsid w:val="008300F1"/>
    <w:rsid w:val="00831B06"/>
    <w:rsid w:val="0083214B"/>
    <w:rsid w:val="00834AD3"/>
    <w:rsid w:val="00834D7A"/>
    <w:rsid w:val="0083742C"/>
    <w:rsid w:val="0084051F"/>
    <w:rsid w:val="008406F8"/>
    <w:rsid w:val="00841D58"/>
    <w:rsid w:val="008515C5"/>
    <w:rsid w:val="00851BDE"/>
    <w:rsid w:val="00852365"/>
    <w:rsid w:val="00853C9F"/>
    <w:rsid w:val="00857298"/>
    <w:rsid w:val="00857420"/>
    <w:rsid w:val="0086152A"/>
    <w:rsid w:val="008620FB"/>
    <w:rsid w:val="00862571"/>
    <w:rsid w:val="0086400A"/>
    <w:rsid w:val="00872F65"/>
    <w:rsid w:val="00873FBA"/>
    <w:rsid w:val="008760E9"/>
    <w:rsid w:val="0087676B"/>
    <w:rsid w:val="00883684"/>
    <w:rsid w:val="008837C1"/>
    <w:rsid w:val="00884321"/>
    <w:rsid w:val="00884F3F"/>
    <w:rsid w:val="008851E0"/>
    <w:rsid w:val="00886945"/>
    <w:rsid w:val="00887D18"/>
    <w:rsid w:val="00895DF6"/>
    <w:rsid w:val="008977DD"/>
    <w:rsid w:val="008A0723"/>
    <w:rsid w:val="008A44B9"/>
    <w:rsid w:val="008A5D0D"/>
    <w:rsid w:val="008A6055"/>
    <w:rsid w:val="008B000F"/>
    <w:rsid w:val="008B0DC3"/>
    <w:rsid w:val="008C0B00"/>
    <w:rsid w:val="008C141D"/>
    <w:rsid w:val="008C1891"/>
    <w:rsid w:val="008C4993"/>
    <w:rsid w:val="008D3ECA"/>
    <w:rsid w:val="008D4A94"/>
    <w:rsid w:val="008E1F61"/>
    <w:rsid w:val="008E228E"/>
    <w:rsid w:val="008F0DD6"/>
    <w:rsid w:val="008F41CA"/>
    <w:rsid w:val="008F423D"/>
    <w:rsid w:val="008F7EBE"/>
    <w:rsid w:val="008F7ECE"/>
    <w:rsid w:val="00905ED8"/>
    <w:rsid w:val="00906F78"/>
    <w:rsid w:val="00911DE9"/>
    <w:rsid w:val="00912F1B"/>
    <w:rsid w:val="00913EE8"/>
    <w:rsid w:val="00914542"/>
    <w:rsid w:val="0091500D"/>
    <w:rsid w:val="009152E7"/>
    <w:rsid w:val="00917DD1"/>
    <w:rsid w:val="009207BD"/>
    <w:rsid w:val="009224FA"/>
    <w:rsid w:val="00923ACD"/>
    <w:rsid w:val="00923C1F"/>
    <w:rsid w:val="00927046"/>
    <w:rsid w:val="00935433"/>
    <w:rsid w:val="00937A59"/>
    <w:rsid w:val="00945626"/>
    <w:rsid w:val="00945D45"/>
    <w:rsid w:val="0094666D"/>
    <w:rsid w:val="00951777"/>
    <w:rsid w:val="00952D83"/>
    <w:rsid w:val="00957845"/>
    <w:rsid w:val="009626E3"/>
    <w:rsid w:val="009702AA"/>
    <w:rsid w:val="00981752"/>
    <w:rsid w:val="009868DF"/>
    <w:rsid w:val="0099062E"/>
    <w:rsid w:val="0099175B"/>
    <w:rsid w:val="00993DC0"/>
    <w:rsid w:val="009B0D35"/>
    <w:rsid w:val="009B15D6"/>
    <w:rsid w:val="009B25EA"/>
    <w:rsid w:val="009B2B95"/>
    <w:rsid w:val="009B3E22"/>
    <w:rsid w:val="009B5325"/>
    <w:rsid w:val="009C1FB7"/>
    <w:rsid w:val="009E04D6"/>
    <w:rsid w:val="009E2C9A"/>
    <w:rsid w:val="009F1EFA"/>
    <w:rsid w:val="009F2881"/>
    <w:rsid w:val="009F6ACE"/>
    <w:rsid w:val="009F7A1C"/>
    <w:rsid w:val="00A03DED"/>
    <w:rsid w:val="00A04E3A"/>
    <w:rsid w:val="00A07751"/>
    <w:rsid w:val="00A170D4"/>
    <w:rsid w:val="00A17C37"/>
    <w:rsid w:val="00A218F8"/>
    <w:rsid w:val="00A26E53"/>
    <w:rsid w:val="00A307E1"/>
    <w:rsid w:val="00A3370D"/>
    <w:rsid w:val="00A341DF"/>
    <w:rsid w:val="00A355AD"/>
    <w:rsid w:val="00A362D0"/>
    <w:rsid w:val="00A37BA9"/>
    <w:rsid w:val="00A402C0"/>
    <w:rsid w:val="00A41336"/>
    <w:rsid w:val="00A4388C"/>
    <w:rsid w:val="00A526C8"/>
    <w:rsid w:val="00A53BA7"/>
    <w:rsid w:val="00A567C0"/>
    <w:rsid w:val="00A57277"/>
    <w:rsid w:val="00A6138C"/>
    <w:rsid w:val="00A61F64"/>
    <w:rsid w:val="00A70AAC"/>
    <w:rsid w:val="00A72931"/>
    <w:rsid w:val="00A76439"/>
    <w:rsid w:val="00A83123"/>
    <w:rsid w:val="00A842D0"/>
    <w:rsid w:val="00A90D28"/>
    <w:rsid w:val="00A92FA0"/>
    <w:rsid w:val="00A97232"/>
    <w:rsid w:val="00A979B0"/>
    <w:rsid w:val="00AA4323"/>
    <w:rsid w:val="00AA58AF"/>
    <w:rsid w:val="00AB14F4"/>
    <w:rsid w:val="00AB36C7"/>
    <w:rsid w:val="00AB5FC5"/>
    <w:rsid w:val="00AC0B34"/>
    <w:rsid w:val="00AC0D2E"/>
    <w:rsid w:val="00AC2EDB"/>
    <w:rsid w:val="00AC6762"/>
    <w:rsid w:val="00AD0A3D"/>
    <w:rsid w:val="00AD2DFB"/>
    <w:rsid w:val="00AE4722"/>
    <w:rsid w:val="00AE47B5"/>
    <w:rsid w:val="00AF26DC"/>
    <w:rsid w:val="00AF2C8D"/>
    <w:rsid w:val="00AF31E9"/>
    <w:rsid w:val="00AF68CD"/>
    <w:rsid w:val="00AF6C10"/>
    <w:rsid w:val="00B00DB7"/>
    <w:rsid w:val="00B04A71"/>
    <w:rsid w:val="00B13DBF"/>
    <w:rsid w:val="00B167C9"/>
    <w:rsid w:val="00B16A3D"/>
    <w:rsid w:val="00B17821"/>
    <w:rsid w:val="00B23E80"/>
    <w:rsid w:val="00B324E9"/>
    <w:rsid w:val="00B330D3"/>
    <w:rsid w:val="00B3519B"/>
    <w:rsid w:val="00B36231"/>
    <w:rsid w:val="00B41411"/>
    <w:rsid w:val="00B425FF"/>
    <w:rsid w:val="00B44926"/>
    <w:rsid w:val="00B455C4"/>
    <w:rsid w:val="00B52E36"/>
    <w:rsid w:val="00B5749F"/>
    <w:rsid w:val="00B62446"/>
    <w:rsid w:val="00B66534"/>
    <w:rsid w:val="00B831D2"/>
    <w:rsid w:val="00B8343A"/>
    <w:rsid w:val="00B84021"/>
    <w:rsid w:val="00B8499C"/>
    <w:rsid w:val="00B9644E"/>
    <w:rsid w:val="00BA2269"/>
    <w:rsid w:val="00BA5DDC"/>
    <w:rsid w:val="00BB159F"/>
    <w:rsid w:val="00BB392A"/>
    <w:rsid w:val="00BB5D6F"/>
    <w:rsid w:val="00BC20D8"/>
    <w:rsid w:val="00BC2C79"/>
    <w:rsid w:val="00BC58EA"/>
    <w:rsid w:val="00BC7680"/>
    <w:rsid w:val="00BC78D9"/>
    <w:rsid w:val="00BD10E0"/>
    <w:rsid w:val="00BD34FD"/>
    <w:rsid w:val="00BD38B4"/>
    <w:rsid w:val="00BD5F64"/>
    <w:rsid w:val="00BE1127"/>
    <w:rsid w:val="00BE185B"/>
    <w:rsid w:val="00BE3A9A"/>
    <w:rsid w:val="00BE4055"/>
    <w:rsid w:val="00BE6844"/>
    <w:rsid w:val="00BF2AF6"/>
    <w:rsid w:val="00BF5786"/>
    <w:rsid w:val="00BF6D96"/>
    <w:rsid w:val="00BF7925"/>
    <w:rsid w:val="00C00587"/>
    <w:rsid w:val="00C007F0"/>
    <w:rsid w:val="00C03DDF"/>
    <w:rsid w:val="00C06724"/>
    <w:rsid w:val="00C0733D"/>
    <w:rsid w:val="00C10578"/>
    <w:rsid w:val="00C11F91"/>
    <w:rsid w:val="00C12640"/>
    <w:rsid w:val="00C13A92"/>
    <w:rsid w:val="00C2036D"/>
    <w:rsid w:val="00C20BB1"/>
    <w:rsid w:val="00C215B9"/>
    <w:rsid w:val="00C23718"/>
    <w:rsid w:val="00C24941"/>
    <w:rsid w:val="00C2649E"/>
    <w:rsid w:val="00C33B7F"/>
    <w:rsid w:val="00C3449B"/>
    <w:rsid w:val="00C3462F"/>
    <w:rsid w:val="00C35985"/>
    <w:rsid w:val="00C4102B"/>
    <w:rsid w:val="00C442A2"/>
    <w:rsid w:val="00C4512A"/>
    <w:rsid w:val="00C551AA"/>
    <w:rsid w:val="00C61D5B"/>
    <w:rsid w:val="00C61F3E"/>
    <w:rsid w:val="00C622A1"/>
    <w:rsid w:val="00C631F3"/>
    <w:rsid w:val="00C64B6D"/>
    <w:rsid w:val="00C64E1A"/>
    <w:rsid w:val="00C659E4"/>
    <w:rsid w:val="00C66DE9"/>
    <w:rsid w:val="00C67C76"/>
    <w:rsid w:val="00C750E5"/>
    <w:rsid w:val="00C7553D"/>
    <w:rsid w:val="00C8021E"/>
    <w:rsid w:val="00C8289D"/>
    <w:rsid w:val="00C84DA4"/>
    <w:rsid w:val="00C857E0"/>
    <w:rsid w:val="00C865D3"/>
    <w:rsid w:val="00C92FE0"/>
    <w:rsid w:val="00C93F6D"/>
    <w:rsid w:val="00C964D0"/>
    <w:rsid w:val="00C97613"/>
    <w:rsid w:val="00C97AFD"/>
    <w:rsid w:val="00CA4102"/>
    <w:rsid w:val="00CB1083"/>
    <w:rsid w:val="00CB1B2B"/>
    <w:rsid w:val="00CB1E60"/>
    <w:rsid w:val="00CB6BC6"/>
    <w:rsid w:val="00CC592F"/>
    <w:rsid w:val="00CD7739"/>
    <w:rsid w:val="00CE140D"/>
    <w:rsid w:val="00CE2C00"/>
    <w:rsid w:val="00CE3697"/>
    <w:rsid w:val="00CF0C4B"/>
    <w:rsid w:val="00D04004"/>
    <w:rsid w:val="00D06951"/>
    <w:rsid w:val="00D07651"/>
    <w:rsid w:val="00D110F2"/>
    <w:rsid w:val="00D1158C"/>
    <w:rsid w:val="00D12B18"/>
    <w:rsid w:val="00D15703"/>
    <w:rsid w:val="00D1769B"/>
    <w:rsid w:val="00D20E96"/>
    <w:rsid w:val="00D234E0"/>
    <w:rsid w:val="00D3182F"/>
    <w:rsid w:val="00D36F71"/>
    <w:rsid w:val="00D454CD"/>
    <w:rsid w:val="00D45DB6"/>
    <w:rsid w:val="00D500EF"/>
    <w:rsid w:val="00D54E19"/>
    <w:rsid w:val="00D5743B"/>
    <w:rsid w:val="00D60C19"/>
    <w:rsid w:val="00D6482F"/>
    <w:rsid w:val="00D6683C"/>
    <w:rsid w:val="00D66D4A"/>
    <w:rsid w:val="00D6723A"/>
    <w:rsid w:val="00D80BD7"/>
    <w:rsid w:val="00D80CF5"/>
    <w:rsid w:val="00D82073"/>
    <w:rsid w:val="00D917E1"/>
    <w:rsid w:val="00D96AC0"/>
    <w:rsid w:val="00D97071"/>
    <w:rsid w:val="00DA1F06"/>
    <w:rsid w:val="00DA5168"/>
    <w:rsid w:val="00DB0083"/>
    <w:rsid w:val="00DB019F"/>
    <w:rsid w:val="00DB0B45"/>
    <w:rsid w:val="00DB1EFB"/>
    <w:rsid w:val="00DB1F58"/>
    <w:rsid w:val="00DB31A2"/>
    <w:rsid w:val="00DB6AFA"/>
    <w:rsid w:val="00DB6C14"/>
    <w:rsid w:val="00DB7760"/>
    <w:rsid w:val="00DC2AF6"/>
    <w:rsid w:val="00DC3677"/>
    <w:rsid w:val="00DD10CA"/>
    <w:rsid w:val="00DD259B"/>
    <w:rsid w:val="00DD3E95"/>
    <w:rsid w:val="00DD5022"/>
    <w:rsid w:val="00DD760A"/>
    <w:rsid w:val="00DE2DBF"/>
    <w:rsid w:val="00DE7D20"/>
    <w:rsid w:val="00DF3F72"/>
    <w:rsid w:val="00DF5972"/>
    <w:rsid w:val="00DF7BA8"/>
    <w:rsid w:val="00E035AB"/>
    <w:rsid w:val="00E05FED"/>
    <w:rsid w:val="00E13290"/>
    <w:rsid w:val="00E13F8A"/>
    <w:rsid w:val="00E319C1"/>
    <w:rsid w:val="00E330BC"/>
    <w:rsid w:val="00E5087A"/>
    <w:rsid w:val="00E5088A"/>
    <w:rsid w:val="00E51DB2"/>
    <w:rsid w:val="00E54C7C"/>
    <w:rsid w:val="00E602C4"/>
    <w:rsid w:val="00E60D5A"/>
    <w:rsid w:val="00E63161"/>
    <w:rsid w:val="00E633A9"/>
    <w:rsid w:val="00E6573D"/>
    <w:rsid w:val="00E67901"/>
    <w:rsid w:val="00E7106A"/>
    <w:rsid w:val="00E73BE7"/>
    <w:rsid w:val="00E74473"/>
    <w:rsid w:val="00E747BB"/>
    <w:rsid w:val="00E7652F"/>
    <w:rsid w:val="00E7759E"/>
    <w:rsid w:val="00E81BA4"/>
    <w:rsid w:val="00E82642"/>
    <w:rsid w:val="00E84C40"/>
    <w:rsid w:val="00E9132A"/>
    <w:rsid w:val="00E9738D"/>
    <w:rsid w:val="00EB1F05"/>
    <w:rsid w:val="00EB5405"/>
    <w:rsid w:val="00EC2FDE"/>
    <w:rsid w:val="00EC7060"/>
    <w:rsid w:val="00ED0055"/>
    <w:rsid w:val="00ED11AB"/>
    <w:rsid w:val="00ED31E3"/>
    <w:rsid w:val="00ED5175"/>
    <w:rsid w:val="00EE150E"/>
    <w:rsid w:val="00EE265D"/>
    <w:rsid w:val="00EE4EAF"/>
    <w:rsid w:val="00EE6C72"/>
    <w:rsid w:val="00EF50D2"/>
    <w:rsid w:val="00EF7B35"/>
    <w:rsid w:val="00F0111E"/>
    <w:rsid w:val="00F10D33"/>
    <w:rsid w:val="00F11288"/>
    <w:rsid w:val="00F150F2"/>
    <w:rsid w:val="00F2145C"/>
    <w:rsid w:val="00F22446"/>
    <w:rsid w:val="00F2583E"/>
    <w:rsid w:val="00F37471"/>
    <w:rsid w:val="00F376E0"/>
    <w:rsid w:val="00F41EB9"/>
    <w:rsid w:val="00F507F7"/>
    <w:rsid w:val="00F539DA"/>
    <w:rsid w:val="00F54536"/>
    <w:rsid w:val="00F54A91"/>
    <w:rsid w:val="00F56DB8"/>
    <w:rsid w:val="00F61482"/>
    <w:rsid w:val="00F6233E"/>
    <w:rsid w:val="00F66334"/>
    <w:rsid w:val="00F70B95"/>
    <w:rsid w:val="00F7232C"/>
    <w:rsid w:val="00F72C50"/>
    <w:rsid w:val="00F82EB8"/>
    <w:rsid w:val="00F86A84"/>
    <w:rsid w:val="00F875F3"/>
    <w:rsid w:val="00F87DBF"/>
    <w:rsid w:val="00F94D2A"/>
    <w:rsid w:val="00F95ADC"/>
    <w:rsid w:val="00FA105C"/>
    <w:rsid w:val="00FA4354"/>
    <w:rsid w:val="00FA57A3"/>
    <w:rsid w:val="00FA7740"/>
    <w:rsid w:val="00FB31A2"/>
    <w:rsid w:val="00FC1DDC"/>
    <w:rsid w:val="00FC26B5"/>
    <w:rsid w:val="00FC30DD"/>
    <w:rsid w:val="00FC3387"/>
    <w:rsid w:val="00FE1BBC"/>
    <w:rsid w:val="00FE3232"/>
    <w:rsid w:val="00FE50A8"/>
    <w:rsid w:val="00FE5309"/>
    <w:rsid w:val="00FF0D39"/>
    <w:rsid w:val="00FF0F8D"/>
    <w:rsid w:val="00FF4E7E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8E86-8A02-46BA-A010-594B728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DB6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45DB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6724"/>
    <w:pPr>
      <w:ind w:left="720"/>
      <w:contextualSpacing/>
    </w:pPr>
  </w:style>
  <w:style w:type="numbering" w:customStyle="1" w:styleId="Styl1">
    <w:name w:val="Styl1"/>
    <w:uiPriority w:val="99"/>
    <w:rsid w:val="006A37FC"/>
    <w:pPr>
      <w:numPr>
        <w:numId w:val="1"/>
      </w:numPr>
    </w:pPr>
  </w:style>
  <w:style w:type="paragraph" w:customStyle="1" w:styleId="Tretekstu">
    <w:name w:val="Treść tekstu"/>
    <w:basedOn w:val="Normalny"/>
    <w:rsid w:val="00820B39"/>
    <w:pPr>
      <w:tabs>
        <w:tab w:val="center" w:pos="3119"/>
      </w:tabs>
      <w:jc w:val="both"/>
    </w:pPr>
    <w:rPr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qFormat/>
    <w:rsid w:val="000D7E52"/>
    <w:pPr>
      <w:spacing w:line="360" w:lineRule="auto"/>
      <w:ind w:left="426" w:hanging="426"/>
    </w:pPr>
    <w:rPr>
      <w:sz w:val="24"/>
    </w:rPr>
  </w:style>
  <w:style w:type="paragraph" w:customStyle="1" w:styleId="Standard">
    <w:name w:val="Standard"/>
    <w:qFormat/>
    <w:rsid w:val="00EE265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Lohit Hindi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03E"/>
    <w:pPr>
      <w:suppressAutoHyphens w:val="0"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03E"/>
    <w:rPr>
      <w:rFonts w:ascii="Calibri" w:eastAsia="Calibri" w:hAnsi="Calibri" w:cs="Times New Roman"/>
      <w:sz w:val="20"/>
      <w:szCs w:val="20"/>
    </w:rPr>
  </w:style>
  <w:style w:type="paragraph" w:customStyle="1" w:styleId="Standarduser">
    <w:name w:val="Standard (user)"/>
    <w:rsid w:val="00061E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B6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238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1107B"/>
    <w:pPr>
      <w:suppressAutoHyphens w:val="0"/>
      <w:spacing w:beforeAutospacing="1"/>
      <w:jc w:val="both"/>
    </w:pPr>
    <w:rPr>
      <w:sz w:val="24"/>
      <w:szCs w:val="24"/>
      <w:lang w:eastAsia="pl-PL"/>
    </w:rPr>
  </w:style>
  <w:style w:type="character" w:customStyle="1" w:styleId="T6">
    <w:name w:val="T6"/>
    <w:hidden/>
    <w:rsid w:val="007E1BBC"/>
  </w:style>
  <w:style w:type="character" w:customStyle="1" w:styleId="T7">
    <w:name w:val="T7"/>
    <w:hidden/>
    <w:rsid w:val="007E1BBC"/>
  </w:style>
  <w:style w:type="paragraph" w:customStyle="1" w:styleId="P16">
    <w:name w:val="P16"/>
    <w:basedOn w:val="Normalny"/>
    <w:hidden/>
    <w:rsid w:val="00420EAB"/>
    <w:pPr>
      <w:widowControl w:val="0"/>
      <w:suppressAutoHyphens w:val="0"/>
      <w:adjustRightInd w:val="0"/>
      <w:jc w:val="distribute"/>
    </w:pPr>
    <w:rPr>
      <w:rFonts w:eastAsia="DejaVu Sans1" w:cs="Lohit Hindi"/>
      <w:sz w:val="24"/>
      <w:shd w:val="clear" w:color="auto" w:fill="FFFFFF"/>
      <w:lang w:eastAsia="pl-PL"/>
    </w:rPr>
  </w:style>
  <w:style w:type="character" w:customStyle="1" w:styleId="T2">
    <w:name w:val="T2"/>
    <w:hidden/>
    <w:rsid w:val="00420E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9EDC-DC48-463D-BCE2-A0EF55A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WMOSG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016991</dc:creator>
  <cp:lastModifiedBy>Srok Jacek</cp:lastModifiedBy>
  <cp:revision>2</cp:revision>
  <cp:lastPrinted>2024-05-06T08:26:00Z</cp:lastPrinted>
  <dcterms:created xsi:type="dcterms:W3CDTF">2024-05-08T11:25:00Z</dcterms:created>
  <dcterms:modified xsi:type="dcterms:W3CDTF">2024-05-08T11:25:00Z</dcterms:modified>
</cp:coreProperties>
</file>